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DF" w:rsidRPr="002B62DF" w:rsidRDefault="002B62DF" w:rsidP="00BD4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62DF">
        <w:rPr>
          <w:rFonts w:ascii="Times New Roman" w:hAnsi="Times New Roman" w:cs="Times New Roman"/>
          <w:b/>
          <w:i/>
          <w:sz w:val="28"/>
          <w:szCs w:val="28"/>
        </w:rPr>
        <w:t xml:space="preserve">Спикер доклада Романова Галина </w:t>
      </w:r>
      <w:proofErr w:type="spellStart"/>
      <w:r w:rsidRPr="002B62DF">
        <w:rPr>
          <w:rFonts w:ascii="Times New Roman" w:hAnsi="Times New Roman" w:cs="Times New Roman"/>
          <w:b/>
          <w:i/>
          <w:sz w:val="28"/>
          <w:szCs w:val="28"/>
        </w:rPr>
        <w:t>Нурисламовна</w:t>
      </w:r>
      <w:proofErr w:type="spellEnd"/>
      <w:r w:rsidRPr="002B62DF">
        <w:rPr>
          <w:rFonts w:ascii="Times New Roman" w:hAnsi="Times New Roman" w:cs="Times New Roman"/>
          <w:b/>
          <w:i/>
          <w:sz w:val="28"/>
          <w:szCs w:val="28"/>
        </w:rPr>
        <w:t>, заместитель начальника отдела камерального контроля НДС</w:t>
      </w:r>
    </w:p>
    <w:p w:rsidR="002B62DF" w:rsidRDefault="002B62DF" w:rsidP="00BD4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652" w:rsidRDefault="002B62DF" w:rsidP="00BD4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доклада: о</w:t>
      </w:r>
      <w:r w:rsidR="00A43B57">
        <w:rPr>
          <w:rFonts w:ascii="Times New Roman" w:hAnsi="Times New Roman" w:cs="Times New Roman"/>
          <w:b/>
          <w:sz w:val="28"/>
          <w:szCs w:val="28"/>
        </w:rPr>
        <w:t>собенности н</w:t>
      </w:r>
      <w:r w:rsidR="00BD4652" w:rsidRPr="00CA68F1">
        <w:rPr>
          <w:rFonts w:ascii="Times New Roman" w:hAnsi="Times New Roman" w:cs="Times New Roman"/>
          <w:b/>
          <w:sz w:val="28"/>
          <w:szCs w:val="28"/>
        </w:rPr>
        <w:t>алогообложени</w:t>
      </w:r>
      <w:r w:rsidR="00A43B57">
        <w:rPr>
          <w:rFonts w:ascii="Times New Roman" w:hAnsi="Times New Roman" w:cs="Times New Roman"/>
          <w:b/>
          <w:sz w:val="28"/>
          <w:szCs w:val="28"/>
        </w:rPr>
        <w:t>я</w:t>
      </w:r>
      <w:r w:rsidR="00BD4652" w:rsidRPr="00CA68F1">
        <w:rPr>
          <w:rFonts w:ascii="Times New Roman" w:hAnsi="Times New Roman" w:cs="Times New Roman"/>
          <w:b/>
          <w:sz w:val="28"/>
          <w:szCs w:val="28"/>
        </w:rPr>
        <w:t xml:space="preserve"> по налоговой ставке 0 процентов</w:t>
      </w:r>
      <w:r w:rsidR="00A43B57">
        <w:rPr>
          <w:rFonts w:ascii="Times New Roman" w:hAnsi="Times New Roman" w:cs="Times New Roman"/>
          <w:b/>
          <w:sz w:val="28"/>
          <w:szCs w:val="28"/>
        </w:rPr>
        <w:t xml:space="preserve"> по НДС.</w:t>
      </w:r>
    </w:p>
    <w:p w:rsidR="002B62DF" w:rsidRDefault="002B62DF" w:rsidP="00BD4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62DF" w:rsidRDefault="002B62DF" w:rsidP="002B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62DF">
        <w:rPr>
          <w:rFonts w:ascii="Times New Roman" w:hAnsi="Times New Roman" w:cs="Times New Roman"/>
          <w:sz w:val="28"/>
          <w:szCs w:val="28"/>
        </w:rPr>
        <w:t>Особенность при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2DF">
        <w:rPr>
          <w:rFonts w:ascii="Times New Roman" w:hAnsi="Times New Roman" w:cs="Times New Roman"/>
          <w:sz w:val="28"/>
          <w:szCs w:val="28"/>
        </w:rPr>
        <w:t>ене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2B62DF">
        <w:rPr>
          <w:rFonts w:ascii="Times New Roman" w:hAnsi="Times New Roman" w:cs="Times New Roman"/>
          <w:sz w:val="28"/>
          <w:szCs w:val="28"/>
        </w:rPr>
        <w:t xml:space="preserve"> </w:t>
      </w:r>
      <w:r w:rsidRPr="002B62DF">
        <w:rPr>
          <w:rFonts w:ascii="Times New Roman" w:hAnsi="Times New Roman" w:cs="Times New Roman"/>
          <w:sz w:val="28"/>
          <w:szCs w:val="28"/>
        </w:rPr>
        <w:t>налоговой ставк</w:t>
      </w:r>
      <w:r w:rsidRPr="002B62DF">
        <w:rPr>
          <w:rFonts w:ascii="Times New Roman" w:hAnsi="Times New Roman" w:cs="Times New Roman"/>
          <w:sz w:val="28"/>
          <w:szCs w:val="28"/>
        </w:rPr>
        <w:t>и</w:t>
      </w:r>
      <w:r w:rsidRPr="002B62DF">
        <w:rPr>
          <w:rFonts w:ascii="Times New Roman" w:hAnsi="Times New Roman" w:cs="Times New Roman"/>
          <w:sz w:val="28"/>
          <w:szCs w:val="28"/>
        </w:rPr>
        <w:t xml:space="preserve"> 0 процентов</w:t>
      </w:r>
      <w:r w:rsidRPr="002B62DF">
        <w:rPr>
          <w:rFonts w:ascii="Times New Roman" w:hAnsi="Times New Roman" w:cs="Times New Roman"/>
          <w:sz w:val="28"/>
          <w:szCs w:val="28"/>
        </w:rPr>
        <w:t xml:space="preserve"> по НДС обусловлена тем, что д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2B62D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правомерности ее применения, вместе с налоговой декларацией по НДС,  необходимо представлять документы, предусмотренные статьей 165 Налогового кодекса российской Федерации. </w:t>
      </w:r>
    </w:p>
    <w:p w:rsidR="00416F8B" w:rsidRPr="002B62DF" w:rsidRDefault="00416F8B" w:rsidP="002B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распространенные операции, при совершении которых </w:t>
      </w:r>
      <w:r w:rsidRPr="002B62DF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62DF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 xml:space="preserve">яется </w:t>
      </w:r>
      <w:r w:rsidRPr="002B6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налоговая</w:t>
      </w:r>
      <w:r w:rsidRPr="002B62DF">
        <w:rPr>
          <w:rFonts w:ascii="Times New Roman" w:hAnsi="Times New Roman" w:cs="Times New Roman"/>
          <w:sz w:val="28"/>
          <w:szCs w:val="28"/>
        </w:rPr>
        <w:t xml:space="preserve"> ставк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62DF">
        <w:rPr>
          <w:rFonts w:ascii="Times New Roman" w:hAnsi="Times New Roman" w:cs="Times New Roman"/>
          <w:sz w:val="28"/>
          <w:szCs w:val="28"/>
        </w:rPr>
        <w:t xml:space="preserve"> 0 процентов по НДС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62DF" w:rsidRPr="002B62DF" w:rsidRDefault="002B62DF" w:rsidP="00BD4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3B57" w:rsidRPr="00A43B57" w:rsidRDefault="00A43B57" w:rsidP="00A43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3B57">
        <w:rPr>
          <w:rFonts w:ascii="Times New Roman" w:hAnsi="Times New Roman" w:cs="Times New Roman"/>
          <w:b/>
          <w:i/>
          <w:sz w:val="28"/>
          <w:szCs w:val="28"/>
        </w:rPr>
        <w:t>Налогообложения по налоговой ставке 0 процентов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производится:</w:t>
      </w:r>
    </w:p>
    <w:p w:rsidR="00A43B57" w:rsidRPr="00CA68F1" w:rsidRDefault="00A43B57" w:rsidP="00BD4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652" w:rsidRPr="00CB2B42" w:rsidRDefault="00D7067A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Par1"/>
      <w:bookmarkEnd w:id="0"/>
      <w:r w:rsidRPr="009B57BB">
        <w:rPr>
          <w:rFonts w:ascii="Times New Roman" w:hAnsi="Times New Roman" w:cs="Times New Roman"/>
          <w:sz w:val="26"/>
          <w:szCs w:val="26"/>
        </w:rPr>
        <w:t xml:space="preserve">1) </w:t>
      </w:r>
      <w:r w:rsidR="00CA68F1" w:rsidRPr="00CA68F1">
        <w:rPr>
          <w:rFonts w:ascii="Times New Roman" w:hAnsi="Times New Roman" w:cs="Times New Roman"/>
          <w:b/>
          <w:i/>
          <w:sz w:val="26"/>
          <w:szCs w:val="26"/>
        </w:rPr>
        <w:t>при реализации</w:t>
      </w:r>
      <w:r w:rsidR="00CA68F1">
        <w:rPr>
          <w:rFonts w:ascii="Times New Roman" w:hAnsi="Times New Roman" w:cs="Times New Roman"/>
          <w:sz w:val="26"/>
          <w:szCs w:val="26"/>
        </w:rPr>
        <w:t xml:space="preserve"> </w:t>
      </w:r>
      <w:r w:rsidRPr="00CB2B42">
        <w:rPr>
          <w:rFonts w:ascii="Times New Roman" w:hAnsi="Times New Roman" w:cs="Times New Roman"/>
          <w:b/>
          <w:i/>
          <w:sz w:val="26"/>
          <w:szCs w:val="26"/>
        </w:rPr>
        <w:t xml:space="preserve">товаров, </w:t>
      </w:r>
      <w:r w:rsidR="00BD4652" w:rsidRPr="00CB2B42">
        <w:rPr>
          <w:rFonts w:ascii="Times New Roman" w:hAnsi="Times New Roman" w:cs="Times New Roman"/>
          <w:b/>
          <w:i/>
          <w:sz w:val="26"/>
          <w:szCs w:val="26"/>
        </w:rPr>
        <w:t>вывезенных в таможенной процедуре экспорта</w:t>
      </w:r>
      <w:r w:rsidR="00EA0BAD" w:rsidRPr="00CB2B42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EA0BAD" w:rsidRPr="009B57BB" w:rsidRDefault="00EA0BAD" w:rsidP="00EA0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57BB">
        <w:rPr>
          <w:rFonts w:ascii="Times New Roman" w:hAnsi="Times New Roman" w:cs="Times New Roman"/>
          <w:sz w:val="26"/>
          <w:szCs w:val="26"/>
        </w:rPr>
        <w:t>На основании пункта 1 статьи 165 НК РФ для подтверждения обоснованности применен</w:t>
      </w:r>
      <w:r w:rsidR="009B57BB" w:rsidRPr="009B57BB">
        <w:rPr>
          <w:rFonts w:ascii="Times New Roman" w:hAnsi="Times New Roman" w:cs="Times New Roman"/>
          <w:sz w:val="26"/>
          <w:szCs w:val="26"/>
        </w:rPr>
        <w:t>ия налоговой ставки 0 процентов</w:t>
      </w:r>
      <w:r w:rsidRPr="009B57B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CB2B42">
        <w:rPr>
          <w:rFonts w:ascii="Times New Roman" w:hAnsi="Times New Roman" w:cs="Times New Roman"/>
          <w:sz w:val="26"/>
          <w:szCs w:val="26"/>
        </w:rPr>
        <w:t>налоговых вычетов в отношении операций по реализации сырьевых товаров,</w:t>
      </w:r>
      <w:r w:rsidRPr="009B57BB">
        <w:rPr>
          <w:rFonts w:ascii="Times New Roman" w:hAnsi="Times New Roman" w:cs="Times New Roman"/>
          <w:sz w:val="26"/>
          <w:szCs w:val="26"/>
        </w:rPr>
        <w:t xml:space="preserve"> представляются следующие документы:</w:t>
      </w:r>
    </w:p>
    <w:p w:rsidR="00EA0BAD" w:rsidRPr="009B57BB" w:rsidRDefault="00EA0BAD" w:rsidP="009B57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57BB">
        <w:rPr>
          <w:rFonts w:ascii="Times New Roman" w:hAnsi="Times New Roman" w:cs="Times New Roman"/>
          <w:sz w:val="26"/>
          <w:szCs w:val="26"/>
        </w:rPr>
        <w:t xml:space="preserve">1) контракт (копия контракта) налогоплательщика с иностранным лицом на поставку товара (припасов) за пределы таможенной территории Евразийского экономического союза и (или) припасов за пределы территории Российской Федерации либо контракт (копия контракта) с российской организацией на поставку товара ее филиалу, представительству, отделению, бюро, конторе, агентству либо другому обособленному подразделению, находящемуся за пределами таможенной территории Евразийского экономического союза. </w:t>
      </w:r>
      <w:proofErr w:type="gramEnd"/>
    </w:p>
    <w:p w:rsidR="00A93B85" w:rsidRPr="00A93B85" w:rsidRDefault="00A93B85" w:rsidP="00A93B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3B85">
        <w:rPr>
          <w:rFonts w:ascii="Times New Roman" w:hAnsi="Times New Roman" w:cs="Times New Roman"/>
          <w:sz w:val="26"/>
          <w:szCs w:val="26"/>
        </w:rPr>
        <w:t>3) таможенная декларация (ее копия) с отметками российского таможенного органа, осуществившего выпуск товаров в процедуре экспорта, и российского таможенного органа места убытия, через который товар был вывезен с территории Российской Федерации и иных территорий, находящихся под ее юрисдикцией.</w:t>
      </w:r>
    </w:p>
    <w:p w:rsidR="00A93B85" w:rsidRDefault="00A93B85" w:rsidP="00A93B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93B85">
        <w:rPr>
          <w:rFonts w:ascii="Times New Roman" w:hAnsi="Times New Roman" w:cs="Times New Roman"/>
          <w:sz w:val="26"/>
          <w:szCs w:val="26"/>
        </w:rPr>
        <w:t>При вывозе товаров в таможенной процедуре экспорта через границу Российской Федерации с государством - членом Таможенного союза, на которой таможенное оформление отменено, в третьи страны представляется таможенная декларация (ее копия) с отметками таможенного органа Российской Федерации, производившего таможенное оформление указанного вывоза товаров.</w:t>
      </w:r>
      <w:proofErr w:type="gramEnd"/>
    </w:p>
    <w:p w:rsidR="00593F0A" w:rsidRPr="00593F0A" w:rsidRDefault="00593F0A" w:rsidP="00593F0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93F0A">
        <w:rPr>
          <w:rFonts w:ascii="Times New Roman" w:hAnsi="Times New Roman" w:cs="Times New Roman"/>
          <w:b/>
          <w:i/>
          <w:sz w:val="26"/>
          <w:szCs w:val="26"/>
        </w:rPr>
        <w:t>При реализации товаров через комиссионера, поверенного или агента по договору комиссии, договору поручения либо агентскому договору для подтверждения обоснованности применения налоговой ставки 0 процентов (или особенностей налогообложения), а также налоговых вычетов в отношении операций по реализации сырьевых товаров также представля</w:t>
      </w:r>
      <w:r w:rsidR="002B62DF">
        <w:rPr>
          <w:rFonts w:ascii="Times New Roman" w:hAnsi="Times New Roman" w:cs="Times New Roman"/>
          <w:b/>
          <w:i/>
          <w:sz w:val="26"/>
          <w:szCs w:val="26"/>
        </w:rPr>
        <w:t>ю</w:t>
      </w:r>
      <w:r w:rsidRPr="00593F0A">
        <w:rPr>
          <w:rFonts w:ascii="Times New Roman" w:hAnsi="Times New Roman" w:cs="Times New Roman"/>
          <w:b/>
          <w:i/>
          <w:sz w:val="26"/>
          <w:szCs w:val="26"/>
        </w:rPr>
        <w:t>тся:</w:t>
      </w:r>
    </w:p>
    <w:p w:rsidR="00593F0A" w:rsidRPr="00593F0A" w:rsidRDefault="00593F0A" w:rsidP="00593F0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3F0A">
        <w:rPr>
          <w:rFonts w:ascii="Times New Roman" w:hAnsi="Times New Roman" w:cs="Times New Roman"/>
          <w:sz w:val="26"/>
          <w:szCs w:val="26"/>
        </w:rPr>
        <w:t>- договор комиссии, договор поручения либо агентский договор (копии договоров) налогоплательщика с комиссионером, поверенным или агентом;</w:t>
      </w:r>
    </w:p>
    <w:p w:rsidR="00593F0A" w:rsidRPr="000671C2" w:rsidRDefault="00593F0A" w:rsidP="00593F0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93F0A">
        <w:rPr>
          <w:rFonts w:ascii="Times New Roman" w:hAnsi="Times New Roman" w:cs="Times New Roman"/>
          <w:sz w:val="26"/>
          <w:szCs w:val="26"/>
        </w:rPr>
        <w:t xml:space="preserve">контракт (копия контракта) лица, осуществляющего поставку товаров по поручению налогоплательщика, с иностранным лицом на поставку товаров за пределы таможенной территории Евразийского экономического союза </w:t>
      </w:r>
      <w:r w:rsidR="000671C2">
        <w:rPr>
          <w:rFonts w:ascii="Times New Roman" w:hAnsi="Times New Roman" w:cs="Times New Roman"/>
          <w:sz w:val="26"/>
          <w:szCs w:val="26"/>
        </w:rPr>
        <w:t xml:space="preserve">или </w:t>
      </w:r>
      <w:r w:rsidRPr="00593F0A">
        <w:rPr>
          <w:rFonts w:ascii="Times New Roman" w:hAnsi="Times New Roman" w:cs="Times New Roman"/>
          <w:sz w:val="26"/>
          <w:szCs w:val="26"/>
        </w:rPr>
        <w:t>за пределы территории Российской Федерации</w:t>
      </w:r>
      <w:r w:rsidR="000671C2">
        <w:rPr>
          <w:rFonts w:ascii="Times New Roman" w:hAnsi="Times New Roman" w:cs="Times New Roman"/>
          <w:sz w:val="26"/>
          <w:szCs w:val="26"/>
        </w:rPr>
        <w:t xml:space="preserve">, </w:t>
      </w:r>
      <w:r w:rsidRPr="00593F0A">
        <w:rPr>
          <w:rFonts w:ascii="Times New Roman" w:hAnsi="Times New Roman" w:cs="Times New Roman"/>
          <w:sz w:val="26"/>
          <w:szCs w:val="26"/>
        </w:rPr>
        <w:t xml:space="preserve"> </w:t>
      </w:r>
      <w:r w:rsidRPr="000671C2">
        <w:rPr>
          <w:rFonts w:ascii="Times New Roman" w:hAnsi="Times New Roman" w:cs="Times New Roman"/>
          <w:sz w:val="26"/>
          <w:szCs w:val="26"/>
        </w:rPr>
        <w:t>либо контракт с российской организацией на поставку товаров ее филиалу, представительству, отделению, бюро, конторе, агентству либо другому обособленному подразделению, находящемуся за пределами таможенной территории Евразийского экономического союза</w:t>
      </w:r>
      <w:r w:rsidR="000671C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BD4652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82B56">
        <w:rPr>
          <w:rFonts w:ascii="Times New Roman" w:hAnsi="Times New Roman" w:cs="Times New Roman"/>
          <w:b/>
          <w:i/>
          <w:sz w:val="26"/>
          <w:szCs w:val="26"/>
        </w:rPr>
        <w:t>2</w:t>
      </w:r>
      <w:r w:rsidRPr="00C82B56">
        <w:rPr>
          <w:rFonts w:ascii="Times New Roman" w:hAnsi="Times New Roman" w:cs="Times New Roman"/>
          <w:i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A68F1" w:rsidRPr="00CA68F1">
        <w:rPr>
          <w:rFonts w:ascii="Times New Roman" w:hAnsi="Times New Roman" w:cs="Times New Roman"/>
          <w:b/>
          <w:i/>
          <w:sz w:val="26"/>
          <w:szCs w:val="26"/>
        </w:rPr>
        <w:t>При реализации</w:t>
      </w:r>
      <w:r w:rsidR="00CA68F1">
        <w:rPr>
          <w:rFonts w:ascii="Times New Roman" w:hAnsi="Times New Roman" w:cs="Times New Roman"/>
          <w:sz w:val="26"/>
          <w:szCs w:val="26"/>
        </w:rPr>
        <w:t xml:space="preserve"> </w:t>
      </w:r>
      <w:r w:rsidR="00BD4652" w:rsidRPr="00CB2B42">
        <w:rPr>
          <w:rFonts w:ascii="Times New Roman" w:hAnsi="Times New Roman" w:cs="Times New Roman"/>
          <w:b/>
          <w:i/>
          <w:sz w:val="26"/>
          <w:szCs w:val="26"/>
        </w:rPr>
        <w:t xml:space="preserve">товаров, вывезенных с территории Российской Федерации на территорию государства - члена Евразийского экономического союза, в случаях, предусмотренных </w:t>
      </w:r>
      <w:hyperlink r:id="rId7" w:history="1">
        <w:r w:rsidR="00BD4652" w:rsidRPr="00CA68F1">
          <w:rPr>
            <w:rFonts w:ascii="Times New Roman" w:hAnsi="Times New Roman" w:cs="Times New Roman"/>
            <w:b/>
            <w:i/>
            <w:sz w:val="26"/>
            <w:szCs w:val="26"/>
          </w:rPr>
          <w:t>Договором</w:t>
        </w:r>
      </w:hyperlink>
      <w:r w:rsidR="00BD4652" w:rsidRPr="00CB2B42">
        <w:rPr>
          <w:rFonts w:ascii="Times New Roman" w:hAnsi="Times New Roman" w:cs="Times New Roman"/>
          <w:b/>
          <w:i/>
          <w:sz w:val="26"/>
          <w:szCs w:val="26"/>
        </w:rPr>
        <w:t xml:space="preserve"> о Евразийском экономич</w:t>
      </w:r>
      <w:r w:rsidR="00D2628C">
        <w:rPr>
          <w:rFonts w:ascii="Times New Roman" w:hAnsi="Times New Roman" w:cs="Times New Roman"/>
          <w:b/>
          <w:i/>
          <w:sz w:val="26"/>
          <w:szCs w:val="26"/>
        </w:rPr>
        <w:t>еском союзе от 29 мая 2014 года.</w:t>
      </w:r>
    </w:p>
    <w:p w:rsidR="00D2628C" w:rsidRPr="00F7413E" w:rsidRDefault="00F7413E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413E">
        <w:rPr>
          <w:rFonts w:ascii="Times New Roman" w:hAnsi="Times New Roman" w:cs="Times New Roman"/>
          <w:sz w:val="26"/>
          <w:szCs w:val="26"/>
        </w:rPr>
        <w:t>В состав</w:t>
      </w:r>
      <w:r w:rsidRPr="00F7413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F7413E">
        <w:rPr>
          <w:rFonts w:ascii="Times New Roman" w:hAnsi="Times New Roman" w:cs="Times New Roman"/>
          <w:sz w:val="26"/>
          <w:szCs w:val="26"/>
        </w:rPr>
        <w:t>государств - член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F7413E">
        <w:rPr>
          <w:rFonts w:ascii="Times New Roman" w:hAnsi="Times New Roman" w:cs="Times New Roman"/>
          <w:sz w:val="26"/>
          <w:szCs w:val="26"/>
        </w:rPr>
        <w:t xml:space="preserve"> Евразийского экономического союза</w:t>
      </w:r>
      <w:r>
        <w:rPr>
          <w:rFonts w:ascii="Times New Roman" w:hAnsi="Times New Roman" w:cs="Times New Roman"/>
          <w:sz w:val="26"/>
          <w:szCs w:val="26"/>
        </w:rPr>
        <w:t xml:space="preserve"> входят, кроме России, еще четыре республики:  Беларусь, Казахстан, Армения и Кыргызстан.</w:t>
      </w:r>
    </w:p>
    <w:p w:rsidR="0073570A" w:rsidRDefault="009A3497" w:rsidP="009A3497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497">
        <w:rPr>
          <w:rFonts w:ascii="Times New Roman" w:hAnsi="Times New Roman" w:cs="Times New Roman"/>
          <w:sz w:val="26"/>
          <w:szCs w:val="26"/>
        </w:rPr>
        <w:t xml:space="preserve">При реализации </w:t>
      </w:r>
      <w:r w:rsidR="00D85EB0">
        <w:rPr>
          <w:rFonts w:ascii="Times New Roman" w:hAnsi="Times New Roman" w:cs="Times New Roman"/>
          <w:sz w:val="26"/>
          <w:szCs w:val="26"/>
        </w:rPr>
        <w:t xml:space="preserve">данных </w:t>
      </w:r>
      <w:r w:rsidRPr="009A3497">
        <w:rPr>
          <w:rFonts w:ascii="Times New Roman" w:hAnsi="Times New Roman" w:cs="Times New Roman"/>
          <w:sz w:val="26"/>
          <w:szCs w:val="26"/>
        </w:rPr>
        <w:t xml:space="preserve">товаров, </w:t>
      </w:r>
      <w:r w:rsidR="00A43B57">
        <w:rPr>
          <w:rFonts w:ascii="Times New Roman" w:hAnsi="Times New Roman" w:cs="Times New Roman"/>
          <w:sz w:val="26"/>
          <w:szCs w:val="26"/>
        </w:rPr>
        <w:t xml:space="preserve">для подтверждения </w:t>
      </w:r>
      <w:r w:rsidRPr="009A3497">
        <w:rPr>
          <w:rFonts w:ascii="Times New Roman" w:hAnsi="Times New Roman" w:cs="Times New Roman"/>
          <w:sz w:val="26"/>
          <w:szCs w:val="26"/>
        </w:rPr>
        <w:t>о</w:t>
      </w:r>
      <w:r w:rsidR="00A43B57">
        <w:rPr>
          <w:rFonts w:ascii="Times New Roman" w:hAnsi="Times New Roman" w:cs="Times New Roman"/>
          <w:sz w:val="26"/>
          <w:szCs w:val="26"/>
        </w:rPr>
        <w:t>бо</w:t>
      </w:r>
      <w:r w:rsidRPr="009A3497">
        <w:rPr>
          <w:rFonts w:ascii="Times New Roman" w:hAnsi="Times New Roman" w:cs="Times New Roman"/>
          <w:sz w:val="26"/>
          <w:szCs w:val="26"/>
        </w:rPr>
        <w:t>снованности применения налоговой ставки 0 процентов, а также налоговых вычетов в отношении операций по реализации сырьевых товаров, в налоговые органы представляются документы</w:t>
      </w:r>
      <w:r w:rsidR="00CA68F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35AB9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5AB9">
        <w:rPr>
          <w:rFonts w:ascii="Times New Roman" w:hAnsi="Times New Roman" w:cs="Times New Roman"/>
          <w:sz w:val="26"/>
          <w:szCs w:val="26"/>
        </w:rPr>
        <w:t>- договоры (контракты), заключенные с налогоплательщиком другого государства-члена или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035AB9">
        <w:rPr>
          <w:rFonts w:ascii="Times New Roman" w:hAnsi="Times New Roman" w:cs="Times New Roman"/>
          <w:sz w:val="26"/>
          <w:szCs w:val="26"/>
        </w:rPr>
        <w:t>налогоплательщиком государства, не являющегося членом Союза (далее - договоры (контракты)), на основании которых осуществляется экспорт товаров; в случае лизинга товаров или товарного кредита (товарного займа, займа в виде вещей) - договоры (контракты) лизинга, договоры (контракты) товарного кредита (товарного займа, займа в виде вещей);</w:t>
      </w:r>
      <w:proofErr w:type="gramEnd"/>
      <w:r w:rsidRPr="00035AB9">
        <w:rPr>
          <w:rFonts w:ascii="Times New Roman" w:hAnsi="Times New Roman" w:cs="Times New Roman"/>
          <w:sz w:val="26"/>
          <w:szCs w:val="26"/>
        </w:rPr>
        <w:t xml:space="preserve"> договоры (контракты) на изготовление товаров; договоры (контракты) на переработку давальческого сырья;</w:t>
      </w:r>
    </w:p>
    <w:p w:rsidR="00035AB9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35AB9">
        <w:rPr>
          <w:rFonts w:ascii="Times New Roman" w:hAnsi="Times New Roman" w:cs="Times New Roman"/>
          <w:sz w:val="26"/>
          <w:szCs w:val="26"/>
        </w:rPr>
        <w:t>выписка банка, подтверждающая фактическое поступление выручки от реализации экспортированных товаров на счет налогоплательщика-экспортера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35AB9" w:rsidRPr="00035AB9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35AB9">
        <w:rPr>
          <w:rFonts w:ascii="Times New Roman" w:hAnsi="Times New Roman" w:cs="Times New Roman"/>
          <w:sz w:val="26"/>
          <w:szCs w:val="26"/>
        </w:rPr>
        <w:t>В случае если договором (контрактом) предусмотрен расчет наличными денежными средствами и такой расчет не противоречит законодательству государства-члена, с территории которого экспортируются товары, налогоплательщик представляет в налоговый орган выписку банка (копию выписки), подтверждающую внесение налогоплательщиком полученных сумм на его счет в банке, а также копии приходных кассовых ордеров, подтверждающих фактическое поступление выручки от покупателя указанных товаров, если иное не предусмотрено законодательством</w:t>
      </w:r>
      <w:proofErr w:type="gramEnd"/>
      <w:r w:rsidRPr="00035AB9">
        <w:rPr>
          <w:rFonts w:ascii="Times New Roman" w:hAnsi="Times New Roman" w:cs="Times New Roman"/>
          <w:sz w:val="26"/>
          <w:szCs w:val="26"/>
        </w:rPr>
        <w:t xml:space="preserve"> государства-члена, с территории которого экспортируются товары.</w:t>
      </w:r>
    </w:p>
    <w:p w:rsidR="00035AB9" w:rsidRPr="00035AB9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35AB9">
        <w:rPr>
          <w:rFonts w:ascii="Times New Roman" w:hAnsi="Times New Roman" w:cs="Times New Roman"/>
          <w:sz w:val="26"/>
          <w:szCs w:val="26"/>
        </w:rPr>
        <w:t>В случае вывоза товаров по договору (контракту) лизинга, предусматривающему переход права собственности на них к лизингополучателю, налогоплательщик представляет в налоговый орган выписку банка (копию выписки), подтверждающую фактическое поступление лизингового платежа (в части возмещения первоначальной стоимости товаров (предметов лизинга)) на счет налогоплательщика-экспортера, если иное не предусмотрено законодательством государства-члена.</w:t>
      </w:r>
    </w:p>
    <w:p w:rsidR="00035AB9" w:rsidRPr="00D85EB0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5EB0">
        <w:rPr>
          <w:rFonts w:ascii="Times New Roman" w:hAnsi="Times New Roman" w:cs="Times New Roman"/>
          <w:sz w:val="26"/>
          <w:szCs w:val="26"/>
        </w:rPr>
        <w:t xml:space="preserve">В случае осуществления внешнеторговых товарообменных (бартерных) операций, предоставления товарного кредита (товарного займа, займа в виде вещей) налогоплательщик-экспортер представляет в налоговый орган документы, </w:t>
      </w:r>
      <w:r w:rsidRPr="00D85EB0">
        <w:rPr>
          <w:rFonts w:ascii="Times New Roman" w:hAnsi="Times New Roman" w:cs="Times New Roman"/>
          <w:sz w:val="26"/>
          <w:szCs w:val="26"/>
        </w:rPr>
        <w:lastRenderedPageBreak/>
        <w:t>подтверждающие импорт товаров (выполнение работ, оказание услуг), полученных (приобретенных) им по указанным операциям.</w:t>
      </w:r>
      <w:proofErr w:type="gramEnd"/>
    </w:p>
    <w:p w:rsidR="00035AB9" w:rsidRPr="00035AB9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35AB9">
        <w:rPr>
          <w:rFonts w:ascii="Times New Roman" w:hAnsi="Times New Roman" w:cs="Times New Roman"/>
          <w:sz w:val="26"/>
          <w:szCs w:val="26"/>
        </w:rPr>
        <w:t xml:space="preserve">заявление о ввозе товаров и уплате косвенных налогов, составленное по </w:t>
      </w:r>
      <w:hyperlink r:id="rId8" w:history="1">
        <w:r w:rsidRPr="00C82B56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C82B56">
        <w:rPr>
          <w:rFonts w:ascii="Times New Roman" w:hAnsi="Times New Roman" w:cs="Times New Roman"/>
          <w:sz w:val="26"/>
          <w:szCs w:val="26"/>
        </w:rPr>
        <w:t xml:space="preserve">, </w:t>
      </w:r>
      <w:r w:rsidRPr="00035AB9">
        <w:rPr>
          <w:rFonts w:ascii="Times New Roman" w:hAnsi="Times New Roman" w:cs="Times New Roman"/>
          <w:sz w:val="26"/>
          <w:szCs w:val="26"/>
        </w:rPr>
        <w:t>предусмотренной отдельным международным межведомственным договором, с отметкой налогового органа государства-члена, на территорию которого импортированы товары, об уплате косвенных налогов (освобождении или ином порядке исполнения налоговых обязательств) (далее - заявление) (на бумажном носителе в оригинале или в копии по усмотрению налоговых органов государств-членов) либо перечень заявлений (на бумажном носителе или в</w:t>
      </w:r>
      <w:proofErr w:type="gramEnd"/>
      <w:r w:rsidRPr="00035AB9">
        <w:rPr>
          <w:rFonts w:ascii="Times New Roman" w:hAnsi="Times New Roman" w:cs="Times New Roman"/>
          <w:sz w:val="26"/>
          <w:szCs w:val="26"/>
        </w:rPr>
        <w:t xml:space="preserve"> электронном </w:t>
      </w:r>
      <w:proofErr w:type="gramStart"/>
      <w:r w:rsidRPr="00035AB9">
        <w:rPr>
          <w:rFonts w:ascii="Times New Roman" w:hAnsi="Times New Roman" w:cs="Times New Roman"/>
          <w:sz w:val="26"/>
          <w:szCs w:val="26"/>
        </w:rPr>
        <w:t>виде</w:t>
      </w:r>
      <w:proofErr w:type="gramEnd"/>
      <w:r w:rsidRPr="00035AB9">
        <w:rPr>
          <w:rFonts w:ascii="Times New Roman" w:hAnsi="Times New Roman" w:cs="Times New Roman"/>
          <w:sz w:val="26"/>
          <w:szCs w:val="26"/>
        </w:rPr>
        <w:t xml:space="preserve"> с электронной (электронно-цифровой) подписью налогоплательщика).</w:t>
      </w:r>
    </w:p>
    <w:p w:rsidR="00035AB9" w:rsidRPr="00035AB9" w:rsidRDefault="00035AB9" w:rsidP="00035AB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0"/>
      <w:bookmarkEnd w:id="1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35AB9">
        <w:rPr>
          <w:rFonts w:ascii="Times New Roman" w:hAnsi="Times New Roman" w:cs="Times New Roman"/>
          <w:sz w:val="26"/>
          <w:szCs w:val="26"/>
        </w:rPr>
        <w:t>транспортные (товаросопроводительные) и (или) иные документы, предусмотренные законодательством государства-члена, подтверждающие перемещение товаров с территории одного государства-члена на территорию другого государства-члена. Указанные документы не представляются, если для отдельных видов перемещения товаров, в том числе перемещения товаров без использования транспортных средств, оформление этих документов не предусмотрено законодательством государства-члена;</w:t>
      </w:r>
    </w:p>
    <w:p w:rsidR="00DA015B" w:rsidRDefault="00035AB9" w:rsidP="00DA015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2"/>
      <w:bookmarkEnd w:id="2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5AB9">
        <w:rPr>
          <w:rFonts w:ascii="Times New Roman" w:hAnsi="Times New Roman" w:cs="Times New Roman"/>
          <w:sz w:val="26"/>
          <w:szCs w:val="26"/>
        </w:rPr>
        <w:t>иные документы, подтверждающие обоснованность применения нулевой ставки НДС и (или) освобождения от уплаты акцизов, предусмотренные законодательством государства-члена, с территории которого экспортированы товары.</w:t>
      </w:r>
      <w:r w:rsidR="00DA01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3497" w:rsidRDefault="009A3497" w:rsidP="00593F0A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593F0A">
        <w:rPr>
          <w:rFonts w:ascii="Times New Roman" w:hAnsi="Times New Roman" w:cs="Times New Roman"/>
          <w:i/>
          <w:sz w:val="26"/>
          <w:szCs w:val="26"/>
        </w:rPr>
        <w:t xml:space="preserve">Транспортные (товаросопроводительные) и (или) иные документы, подтверждающие перемещение товаров с территории Российской Федерации на территорию государства - члена Евразийского экономического союза, могут не представляться одновременно с налоговой декларацией в случае представления налогоплательщиком в налоговый орган в электронной форме </w:t>
      </w:r>
      <w:hyperlink r:id="rId9" w:history="1">
        <w:r w:rsidRPr="00C82B56">
          <w:rPr>
            <w:rFonts w:ascii="Times New Roman" w:hAnsi="Times New Roman" w:cs="Times New Roman"/>
            <w:i/>
            <w:sz w:val="26"/>
            <w:szCs w:val="26"/>
          </w:rPr>
          <w:t>перечня</w:t>
        </w:r>
      </w:hyperlink>
      <w:r w:rsidRPr="00593F0A">
        <w:rPr>
          <w:rFonts w:ascii="Times New Roman" w:hAnsi="Times New Roman" w:cs="Times New Roman"/>
          <w:i/>
          <w:sz w:val="26"/>
          <w:szCs w:val="26"/>
        </w:rPr>
        <w:t xml:space="preserve"> заявлений о ввозе товаров и уплате косвенных налогов, составленных по форме, предусмотренной международным межведомственным договором</w:t>
      </w:r>
      <w:r w:rsidR="00593F0A">
        <w:rPr>
          <w:rFonts w:ascii="Times New Roman" w:hAnsi="Times New Roman" w:cs="Times New Roman"/>
          <w:i/>
          <w:sz w:val="26"/>
          <w:szCs w:val="26"/>
        </w:rPr>
        <w:t>.</w:t>
      </w:r>
      <w:proofErr w:type="gramEnd"/>
      <w:r w:rsidR="00593F0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Pr="00593F0A">
        <w:rPr>
          <w:rFonts w:ascii="Times New Roman" w:hAnsi="Times New Roman" w:cs="Times New Roman"/>
          <w:i/>
          <w:sz w:val="26"/>
          <w:szCs w:val="26"/>
        </w:rPr>
        <w:t xml:space="preserve">Налоговый орган, проводящий камеральную налоговую проверку (налоговый мониторинг), вправе выборочно истребовать у налогоплательщика документы, </w:t>
      </w:r>
      <w:r w:rsidR="00C82B56">
        <w:rPr>
          <w:rFonts w:ascii="Times New Roman" w:hAnsi="Times New Roman" w:cs="Times New Roman"/>
          <w:i/>
          <w:sz w:val="26"/>
          <w:szCs w:val="26"/>
        </w:rPr>
        <w:t>с</w:t>
      </w:r>
      <w:r w:rsidRPr="00593F0A">
        <w:rPr>
          <w:rFonts w:ascii="Times New Roman" w:hAnsi="Times New Roman" w:cs="Times New Roman"/>
          <w:i/>
          <w:sz w:val="26"/>
          <w:szCs w:val="26"/>
        </w:rPr>
        <w:t xml:space="preserve">ведения из которых включены в перечень заявлений о ввозе товаров и уплате косвенных налогов, реквизиты которого указаны в представленном в электронной форме </w:t>
      </w:r>
      <w:hyperlink r:id="rId10" w:history="1">
        <w:r w:rsidRPr="00C82B56">
          <w:rPr>
            <w:rFonts w:ascii="Times New Roman" w:hAnsi="Times New Roman" w:cs="Times New Roman"/>
            <w:i/>
            <w:sz w:val="26"/>
            <w:szCs w:val="26"/>
          </w:rPr>
          <w:t>перечне</w:t>
        </w:r>
      </w:hyperlink>
      <w:r w:rsidRPr="00593F0A">
        <w:rPr>
          <w:rFonts w:ascii="Times New Roman" w:hAnsi="Times New Roman" w:cs="Times New Roman"/>
          <w:i/>
          <w:sz w:val="26"/>
          <w:szCs w:val="26"/>
        </w:rPr>
        <w:t xml:space="preserve"> заявлений о ввозе товаров и уплате косвенных налогов.</w:t>
      </w:r>
      <w:proofErr w:type="gramEnd"/>
      <w:r w:rsidRPr="00593F0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593F0A">
        <w:rPr>
          <w:rFonts w:ascii="Times New Roman" w:hAnsi="Times New Roman" w:cs="Times New Roman"/>
          <w:i/>
          <w:sz w:val="26"/>
          <w:szCs w:val="26"/>
        </w:rPr>
        <w:t>Истребуемые</w:t>
      </w:r>
      <w:proofErr w:type="spellEnd"/>
      <w:r w:rsidRPr="00593F0A">
        <w:rPr>
          <w:rFonts w:ascii="Times New Roman" w:hAnsi="Times New Roman" w:cs="Times New Roman"/>
          <w:i/>
          <w:sz w:val="26"/>
          <w:szCs w:val="26"/>
        </w:rPr>
        <w:t xml:space="preserve"> документы (их копии) представляются налогоплательщиком в течение 30 календарных дней </w:t>
      </w:r>
      <w:proofErr w:type="gramStart"/>
      <w:r w:rsidRPr="00593F0A">
        <w:rPr>
          <w:rFonts w:ascii="Times New Roman" w:hAnsi="Times New Roman" w:cs="Times New Roman"/>
          <w:i/>
          <w:sz w:val="26"/>
          <w:szCs w:val="26"/>
        </w:rPr>
        <w:t>с даты получения</w:t>
      </w:r>
      <w:proofErr w:type="gramEnd"/>
      <w:r w:rsidRPr="00593F0A">
        <w:rPr>
          <w:rFonts w:ascii="Times New Roman" w:hAnsi="Times New Roman" w:cs="Times New Roman"/>
          <w:i/>
          <w:sz w:val="26"/>
          <w:szCs w:val="26"/>
        </w:rPr>
        <w:t xml:space="preserve"> соответствующего требования налогового органа.</w:t>
      </w:r>
      <w:r w:rsidR="00593F0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93F0A">
        <w:rPr>
          <w:rFonts w:ascii="Times New Roman" w:hAnsi="Times New Roman" w:cs="Times New Roman"/>
          <w:i/>
          <w:sz w:val="26"/>
          <w:szCs w:val="26"/>
        </w:rPr>
        <w:t>В случае</w:t>
      </w:r>
      <w:proofErr w:type="gramStart"/>
      <w:r w:rsidRPr="00593F0A">
        <w:rPr>
          <w:rFonts w:ascii="Times New Roman" w:hAnsi="Times New Roman" w:cs="Times New Roman"/>
          <w:i/>
          <w:sz w:val="26"/>
          <w:szCs w:val="26"/>
        </w:rPr>
        <w:t>,</w:t>
      </w:r>
      <w:proofErr w:type="gramEnd"/>
      <w:r w:rsidRPr="00593F0A">
        <w:rPr>
          <w:rFonts w:ascii="Times New Roman" w:hAnsi="Times New Roman" w:cs="Times New Roman"/>
          <w:i/>
          <w:sz w:val="26"/>
          <w:szCs w:val="26"/>
        </w:rPr>
        <w:t xml:space="preserve"> если по требованию налогового органа налогоплательщиком не представлены документы, сведения из которых включены в заявление о ввозе товаров и уплате косвенных налогов, реквизиты которого указаны в представленном в электронной форме </w:t>
      </w:r>
      <w:hyperlink r:id="rId11" w:history="1">
        <w:r w:rsidRPr="00C82B56">
          <w:rPr>
            <w:rFonts w:ascii="Times New Roman" w:hAnsi="Times New Roman" w:cs="Times New Roman"/>
            <w:i/>
            <w:sz w:val="26"/>
            <w:szCs w:val="26"/>
          </w:rPr>
          <w:t>перечне</w:t>
        </w:r>
      </w:hyperlink>
      <w:r w:rsidRPr="00593F0A">
        <w:rPr>
          <w:rFonts w:ascii="Times New Roman" w:hAnsi="Times New Roman" w:cs="Times New Roman"/>
          <w:i/>
          <w:sz w:val="26"/>
          <w:szCs w:val="26"/>
        </w:rPr>
        <w:t xml:space="preserve"> заявлений о ввозе товаров и уплате косвенных налогов, обоснованность применения налоговой ставки 0 процентов в соответствующей части считается неподтвержденной.</w:t>
      </w:r>
    </w:p>
    <w:p w:rsidR="00865525" w:rsidRPr="00865525" w:rsidRDefault="00865525" w:rsidP="008655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5525">
        <w:rPr>
          <w:rFonts w:ascii="Times New Roman" w:hAnsi="Times New Roman" w:cs="Times New Roman"/>
          <w:sz w:val="26"/>
          <w:szCs w:val="26"/>
        </w:rPr>
        <w:t xml:space="preserve">Документы представляются налогоплательщиками для подтверждения обоснованности применения налоговой ставки 0 процентов при реализации товаров в срок не позднее 180 календарных дней, считая </w:t>
      </w:r>
      <w:proofErr w:type="gramStart"/>
      <w:r w:rsidRPr="00865525">
        <w:rPr>
          <w:rFonts w:ascii="Times New Roman" w:hAnsi="Times New Roman" w:cs="Times New Roman"/>
          <w:sz w:val="26"/>
          <w:szCs w:val="26"/>
        </w:rPr>
        <w:t>с даты помещения</w:t>
      </w:r>
      <w:proofErr w:type="gramEnd"/>
      <w:r w:rsidRPr="00865525">
        <w:rPr>
          <w:rFonts w:ascii="Times New Roman" w:hAnsi="Times New Roman" w:cs="Times New Roman"/>
          <w:sz w:val="26"/>
          <w:szCs w:val="26"/>
        </w:rPr>
        <w:t xml:space="preserve"> товаров под таможенные процедуры экспорта</w:t>
      </w:r>
      <w:r w:rsidR="00D85EB0">
        <w:rPr>
          <w:rFonts w:ascii="Times New Roman" w:hAnsi="Times New Roman" w:cs="Times New Roman"/>
          <w:sz w:val="26"/>
          <w:szCs w:val="26"/>
        </w:rPr>
        <w:t xml:space="preserve">.  </w:t>
      </w:r>
      <w:r w:rsidRPr="00865525">
        <w:rPr>
          <w:rFonts w:ascii="Times New Roman" w:hAnsi="Times New Roman" w:cs="Times New Roman"/>
          <w:sz w:val="26"/>
          <w:szCs w:val="26"/>
        </w:rPr>
        <w:t xml:space="preserve">Если по истечении 180 календарных дней, налогоплательщик не представил указанные документы (их копии), операции по реализации товаров, подлежат налогообложению по налоговым ставкам, предусмотренным </w:t>
      </w:r>
      <w:hyperlink r:id="rId12" w:history="1">
        <w:r w:rsidRPr="00C82B56">
          <w:rPr>
            <w:rFonts w:ascii="Times New Roman" w:hAnsi="Times New Roman" w:cs="Times New Roman"/>
            <w:sz w:val="26"/>
            <w:szCs w:val="26"/>
          </w:rPr>
          <w:t>пунктами 2</w:t>
        </w:r>
      </w:hyperlink>
      <w:r w:rsidRPr="00C82B5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C82B56">
          <w:rPr>
            <w:rFonts w:ascii="Times New Roman" w:hAnsi="Times New Roman" w:cs="Times New Roman"/>
            <w:sz w:val="26"/>
            <w:szCs w:val="26"/>
          </w:rPr>
          <w:t>3 статьи 164</w:t>
        </w:r>
      </w:hyperlink>
      <w:r w:rsidRPr="00865525">
        <w:rPr>
          <w:rFonts w:ascii="Times New Roman" w:hAnsi="Times New Roman" w:cs="Times New Roman"/>
          <w:sz w:val="26"/>
          <w:szCs w:val="26"/>
        </w:rPr>
        <w:t xml:space="preserve">  Кодекса</w:t>
      </w:r>
      <w:r w:rsidR="00C82B56">
        <w:rPr>
          <w:rFonts w:ascii="Times New Roman" w:hAnsi="Times New Roman" w:cs="Times New Roman"/>
          <w:sz w:val="26"/>
          <w:szCs w:val="26"/>
        </w:rPr>
        <w:t xml:space="preserve"> (ставки 10 или 20 %)</w:t>
      </w:r>
      <w:r w:rsidRPr="00865525">
        <w:rPr>
          <w:rFonts w:ascii="Times New Roman" w:hAnsi="Times New Roman" w:cs="Times New Roman"/>
          <w:sz w:val="26"/>
          <w:szCs w:val="26"/>
        </w:rPr>
        <w:t xml:space="preserve">. Если впоследствии налогоплательщик представляет в </w:t>
      </w:r>
      <w:r w:rsidRPr="00865525">
        <w:rPr>
          <w:rFonts w:ascii="Times New Roman" w:hAnsi="Times New Roman" w:cs="Times New Roman"/>
          <w:sz w:val="26"/>
          <w:szCs w:val="26"/>
        </w:rPr>
        <w:lastRenderedPageBreak/>
        <w:t xml:space="preserve">налоговые органы документы (их копии), обосновывающие применение налоговой ставки в размере 0 процентов, уплаченные суммы налога подлежат </w:t>
      </w:r>
      <w:hyperlink r:id="rId14" w:history="1">
        <w:r w:rsidRPr="00C82B56">
          <w:rPr>
            <w:rFonts w:ascii="Times New Roman" w:hAnsi="Times New Roman" w:cs="Times New Roman"/>
            <w:sz w:val="26"/>
            <w:szCs w:val="26"/>
          </w:rPr>
          <w:t>вычету</w:t>
        </w:r>
      </w:hyperlink>
      <w:r w:rsidRPr="00C82B56">
        <w:rPr>
          <w:rFonts w:ascii="Times New Roman" w:hAnsi="Times New Roman" w:cs="Times New Roman"/>
          <w:sz w:val="26"/>
          <w:szCs w:val="26"/>
        </w:rPr>
        <w:t xml:space="preserve"> </w:t>
      </w:r>
      <w:r w:rsidRPr="00865525">
        <w:rPr>
          <w:rFonts w:ascii="Times New Roman" w:hAnsi="Times New Roman" w:cs="Times New Roman"/>
          <w:sz w:val="26"/>
          <w:szCs w:val="26"/>
        </w:rPr>
        <w:t xml:space="preserve">в порядке и на условиях, которые предусмотрены </w:t>
      </w:r>
      <w:hyperlink r:id="rId15" w:history="1">
        <w:r w:rsidRPr="00C82B56">
          <w:rPr>
            <w:rFonts w:ascii="Times New Roman" w:hAnsi="Times New Roman" w:cs="Times New Roman"/>
            <w:sz w:val="26"/>
            <w:szCs w:val="26"/>
          </w:rPr>
          <w:t>статьями 171</w:t>
        </w:r>
      </w:hyperlink>
      <w:r w:rsidRPr="00C82B56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6" w:history="1">
        <w:r w:rsidRPr="00C82B56">
          <w:rPr>
            <w:rFonts w:ascii="Times New Roman" w:hAnsi="Times New Roman" w:cs="Times New Roman"/>
            <w:sz w:val="26"/>
            <w:szCs w:val="26"/>
          </w:rPr>
          <w:t>172</w:t>
        </w:r>
      </w:hyperlink>
      <w:r w:rsidRPr="00865525">
        <w:rPr>
          <w:rFonts w:ascii="Times New Roman" w:hAnsi="Times New Roman" w:cs="Times New Roman"/>
          <w:sz w:val="26"/>
          <w:szCs w:val="26"/>
        </w:rPr>
        <w:t xml:space="preserve"> Кодекса.</w:t>
      </w:r>
    </w:p>
    <w:p w:rsidR="00BD4652" w:rsidRPr="00F46D1A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Par11"/>
      <w:bookmarkEnd w:id="3"/>
      <w:r w:rsidRPr="00C82B5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BD4652" w:rsidRPr="00C82B56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F46D1A">
        <w:rPr>
          <w:rFonts w:ascii="Times New Roman" w:hAnsi="Times New Roman" w:cs="Times New Roman"/>
          <w:sz w:val="24"/>
          <w:szCs w:val="24"/>
        </w:rPr>
        <w:t xml:space="preserve"> </w:t>
      </w:r>
      <w:r w:rsidR="00F46D1A" w:rsidRPr="00F46D1A">
        <w:rPr>
          <w:rFonts w:ascii="Times New Roman" w:hAnsi="Times New Roman" w:cs="Times New Roman"/>
          <w:b/>
          <w:i/>
          <w:sz w:val="26"/>
          <w:szCs w:val="26"/>
        </w:rPr>
        <w:t xml:space="preserve">реализация </w:t>
      </w:r>
      <w:r w:rsidR="00BD4652" w:rsidRPr="00F46D1A">
        <w:rPr>
          <w:rFonts w:ascii="Times New Roman" w:hAnsi="Times New Roman" w:cs="Times New Roman"/>
          <w:sz w:val="26"/>
          <w:szCs w:val="26"/>
        </w:rPr>
        <w:t xml:space="preserve"> </w:t>
      </w:r>
      <w:r w:rsidR="00BD4652" w:rsidRPr="00F46D1A">
        <w:rPr>
          <w:rFonts w:ascii="Times New Roman" w:hAnsi="Times New Roman" w:cs="Times New Roman"/>
          <w:b/>
          <w:i/>
          <w:sz w:val="26"/>
          <w:szCs w:val="26"/>
        </w:rPr>
        <w:t>услуг по международной перевозке товаров.</w:t>
      </w:r>
    </w:p>
    <w:p w:rsidR="00BD4652" w:rsidRPr="006F1463" w:rsidRDefault="00A76FC5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D4652" w:rsidRPr="00A76FC5">
        <w:rPr>
          <w:rFonts w:ascii="Times New Roman" w:hAnsi="Times New Roman" w:cs="Times New Roman"/>
          <w:sz w:val="26"/>
          <w:szCs w:val="26"/>
        </w:rPr>
        <w:t>од международными перевозками товаров понимаются перевозки товаров морскими, речными судами, судами смешанного (река - море) плавания, воздушными судами, железнодорожным транспортом и автотранспортными средствами, при которых пункт отправления или пункт назначения товаров расположен за пределами территории Российской Федерации.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4652" w:rsidRPr="006F1463">
        <w:rPr>
          <w:rFonts w:ascii="Times New Roman" w:hAnsi="Times New Roman" w:cs="Times New Roman"/>
          <w:sz w:val="26"/>
          <w:szCs w:val="26"/>
        </w:rPr>
        <w:t>Положения настоящего подпункта распространяются также на следующие услуги, оказываемые российскими организациями или индивидуальными предпринимателями:</w:t>
      </w:r>
    </w:p>
    <w:p w:rsidR="00BD4652" w:rsidRPr="006F1463" w:rsidRDefault="006F1463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4"/>
      <w:bookmarkEnd w:id="4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D4652" w:rsidRPr="006F1463">
        <w:rPr>
          <w:rFonts w:ascii="Times New Roman" w:hAnsi="Times New Roman" w:cs="Times New Roman"/>
          <w:sz w:val="26"/>
          <w:szCs w:val="26"/>
        </w:rPr>
        <w:t>услуги по предоставлению железнодорожного подвижного состава и (или) контейнеров для осуществления международных перевозок;</w:t>
      </w:r>
    </w:p>
    <w:p w:rsidR="006F1463" w:rsidRDefault="006F1463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6"/>
      <w:bookmarkEnd w:id="5"/>
      <w:r w:rsidRPr="006F1463">
        <w:rPr>
          <w:rFonts w:ascii="Times New Roman" w:hAnsi="Times New Roman" w:cs="Times New Roman"/>
          <w:sz w:val="26"/>
          <w:szCs w:val="26"/>
        </w:rPr>
        <w:t xml:space="preserve">- </w:t>
      </w:r>
      <w:r w:rsidR="00BD4652" w:rsidRPr="006F1463">
        <w:rPr>
          <w:rFonts w:ascii="Times New Roman" w:hAnsi="Times New Roman" w:cs="Times New Roman"/>
          <w:sz w:val="26"/>
          <w:szCs w:val="26"/>
        </w:rPr>
        <w:t xml:space="preserve">транспортно-экспедиционные услуги, оказываемые на основании </w:t>
      </w:r>
      <w:hyperlink r:id="rId17" w:history="1">
        <w:r w:rsidR="00BD4652" w:rsidRPr="00C82B56">
          <w:rPr>
            <w:rFonts w:ascii="Times New Roman" w:hAnsi="Times New Roman" w:cs="Times New Roman"/>
            <w:sz w:val="26"/>
            <w:szCs w:val="26"/>
          </w:rPr>
          <w:t>договора транспортной экспедиции</w:t>
        </w:r>
      </w:hyperlink>
      <w:r w:rsidR="00BD4652" w:rsidRPr="00C82B56">
        <w:rPr>
          <w:rFonts w:ascii="Times New Roman" w:hAnsi="Times New Roman" w:cs="Times New Roman"/>
          <w:sz w:val="26"/>
          <w:szCs w:val="26"/>
        </w:rPr>
        <w:t xml:space="preserve"> </w:t>
      </w:r>
      <w:r w:rsidR="00BD4652" w:rsidRPr="006F1463">
        <w:rPr>
          <w:rFonts w:ascii="Times New Roman" w:hAnsi="Times New Roman" w:cs="Times New Roman"/>
          <w:sz w:val="26"/>
          <w:szCs w:val="26"/>
        </w:rPr>
        <w:t xml:space="preserve">при организации международной перевозки. </w:t>
      </w:r>
      <w:proofErr w:type="gramStart"/>
      <w:r w:rsidR="00BD4652" w:rsidRPr="006F1463">
        <w:rPr>
          <w:rFonts w:ascii="Times New Roman" w:hAnsi="Times New Roman" w:cs="Times New Roman"/>
          <w:sz w:val="26"/>
          <w:szCs w:val="26"/>
        </w:rPr>
        <w:t xml:space="preserve">В целях настоящей статьи к </w:t>
      </w:r>
      <w:hyperlink r:id="rId18" w:history="1">
        <w:r w:rsidR="00BD4652" w:rsidRPr="00C82B56">
          <w:rPr>
            <w:rFonts w:ascii="Times New Roman" w:hAnsi="Times New Roman" w:cs="Times New Roman"/>
            <w:sz w:val="26"/>
            <w:szCs w:val="26"/>
          </w:rPr>
          <w:t>транспортно-экспедиционным услугам</w:t>
        </w:r>
      </w:hyperlink>
      <w:r w:rsidR="00BD4652" w:rsidRPr="006F1463">
        <w:rPr>
          <w:rFonts w:ascii="Times New Roman" w:hAnsi="Times New Roman" w:cs="Times New Roman"/>
          <w:sz w:val="26"/>
          <w:szCs w:val="26"/>
        </w:rPr>
        <w:t xml:space="preserve"> относятся участие в переговорах по заключению контрактов купли-продажи товаров, оформление документов, прием и выдача грузов, разработка документов для проектных перевозок, организация и выполнение перевозки грузов, завоз-вывоз грузов, погрузочно-разгрузочные и складские услуги, информационные услуги, подготовка и дополнительное оборудование транспортных средств, услуги по организации страхования грузов, платежно-финансовых услуг, услуги по таможенному оформлению грузов и транспортных</w:t>
      </w:r>
      <w:proofErr w:type="gramEnd"/>
      <w:r w:rsidR="00BD4652" w:rsidRPr="006F1463">
        <w:rPr>
          <w:rFonts w:ascii="Times New Roman" w:hAnsi="Times New Roman" w:cs="Times New Roman"/>
          <w:sz w:val="26"/>
          <w:szCs w:val="26"/>
        </w:rPr>
        <w:t xml:space="preserve"> средств, экспедиторское сопровождение, а также разработка и согласование технических условий погрузки и крепления грузов, розыск груза после истечения срока доставки, </w:t>
      </w:r>
      <w:proofErr w:type="gramStart"/>
      <w:r w:rsidR="00BD4652" w:rsidRPr="006F146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D4652" w:rsidRPr="006F1463">
        <w:rPr>
          <w:rFonts w:ascii="Times New Roman" w:hAnsi="Times New Roman" w:cs="Times New Roman"/>
          <w:sz w:val="26"/>
          <w:szCs w:val="26"/>
        </w:rPr>
        <w:t xml:space="preserve"> соблюдением комплектной отгрузки оборудования, </w:t>
      </w:r>
      <w:proofErr w:type="spellStart"/>
      <w:r w:rsidR="00BD4652" w:rsidRPr="006F1463">
        <w:rPr>
          <w:rFonts w:ascii="Times New Roman" w:hAnsi="Times New Roman" w:cs="Times New Roman"/>
          <w:sz w:val="26"/>
          <w:szCs w:val="26"/>
        </w:rPr>
        <w:t>перемаркировка</w:t>
      </w:r>
      <w:proofErr w:type="spellEnd"/>
      <w:r w:rsidR="00BD4652" w:rsidRPr="006F1463">
        <w:rPr>
          <w:rFonts w:ascii="Times New Roman" w:hAnsi="Times New Roman" w:cs="Times New Roman"/>
          <w:sz w:val="26"/>
          <w:szCs w:val="26"/>
        </w:rPr>
        <w:t xml:space="preserve"> грузов, обслуживание и ремонт универсальных контейнеров грузоотправителей, обслуживание рефрижераторных контейнеров и хранение грузов в складских помещениях и на открытых площадках экспедитора.</w:t>
      </w:r>
    </w:p>
    <w:p w:rsidR="00C82B56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05953" w:rsidRPr="009C05CD" w:rsidRDefault="00405953" w:rsidP="00405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C05CD">
        <w:rPr>
          <w:rFonts w:ascii="Times New Roman" w:hAnsi="Times New Roman" w:cs="Times New Roman"/>
          <w:i/>
          <w:sz w:val="26"/>
          <w:szCs w:val="26"/>
        </w:rPr>
        <w:t>Представляются следующие документы:</w:t>
      </w:r>
    </w:p>
    <w:p w:rsidR="00405953" w:rsidRP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5953">
        <w:rPr>
          <w:rFonts w:ascii="Times New Roman" w:hAnsi="Times New Roman" w:cs="Times New Roman"/>
          <w:sz w:val="26"/>
          <w:szCs w:val="26"/>
        </w:rPr>
        <w:t xml:space="preserve">контракт (копия контракта) налогоплательщика с иностранным или российским лицом на оказание указанных услуг. </w:t>
      </w:r>
      <w:proofErr w:type="gramStart"/>
      <w:r w:rsidRPr="00405953">
        <w:rPr>
          <w:rFonts w:ascii="Times New Roman" w:hAnsi="Times New Roman" w:cs="Times New Roman"/>
          <w:sz w:val="26"/>
          <w:szCs w:val="26"/>
        </w:rPr>
        <w:t>В случае вывоза товаров с территории Российской Федерации на территорию государства - члена Таможенного союза или ввоза товаров на территорию Российской Федерации с территории государства - члена Таможенного союза и заключения налогоплательщиком контракта на оказание указанных услуг с лицом, не осуществляющим внешнеэкономическую сделку с перевозимыми товарами, помимо указанного контракта (копии контракта) представляется копия контракта этого лица с лицом, осуществляющим внешнеэкономическую сделку с</w:t>
      </w:r>
      <w:proofErr w:type="gramEnd"/>
      <w:r w:rsidRPr="00405953">
        <w:rPr>
          <w:rFonts w:ascii="Times New Roman" w:hAnsi="Times New Roman" w:cs="Times New Roman"/>
          <w:sz w:val="26"/>
          <w:szCs w:val="26"/>
        </w:rPr>
        <w:t xml:space="preserve"> перевозимыми товарами;</w:t>
      </w:r>
    </w:p>
    <w:p w:rsidR="00405953" w:rsidRP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81"/>
      <w:bookmarkEnd w:id="6"/>
      <w:r w:rsidRPr="00405953">
        <w:rPr>
          <w:rFonts w:ascii="Times New Roman" w:hAnsi="Times New Roman" w:cs="Times New Roman"/>
          <w:sz w:val="26"/>
          <w:szCs w:val="26"/>
        </w:rPr>
        <w:t>- копии транспортных, товаросопроводительных и (или) иных документов, подтверждающих вывоз товаров за пределы территории Российской Федерации (ввоз товаров на территорию Российской Федерации), с учетом следующих особенностей.</w:t>
      </w:r>
    </w:p>
    <w:p w:rsid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5953">
        <w:rPr>
          <w:rFonts w:ascii="Times New Roman" w:hAnsi="Times New Roman" w:cs="Times New Roman"/>
          <w:sz w:val="26"/>
          <w:szCs w:val="26"/>
        </w:rPr>
        <w:lastRenderedPageBreak/>
        <w:t>При вывозе товаров за пределы таможенной территории Таможенного союза, в том числе через территорию государства - члена Таможенного союза, морским или речным судном, судном смешанного (река - море) плавания в налоговые органы представляются:</w:t>
      </w:r>
    </w:p>
    <w:p w:rsidR="00405953" w:rsidRP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05953">
        <w:rPr>
          <w:rFonts w:ascii="Times New Roman" w:hAnsi="Times New Roman" w:cs="Times New Roman"/>
          <w:sz w:val="26"/>
          <w:szCs w:val="26"/>
        </w:rPr>
        <w:t>копия поручения на отгрузку товаров с указанием порта разгрузки и отметкой "Погрузка разрешена" российского таможенного органа места убытия;</w:t>
      </w:r>
    </w:p>
    <w:p w:rsid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05953">
        <w:rPr>
          <w:rFonts w:ascii="Times New Roman" w:hAnsi="Times New Roman" w:cs="Times New Roman"/>
          <w:sz w:val="26"/>
          <w:szCs w:val="26"/>
        </w:rPr>
        <w:t>копия коносамента, морской накладной или любого иного подтверждающего факт приема товара к перевозке документа, в котором в графе "Порт разгрузки" указано место, находящееся за пределами таможенной территории Таможенного союза.</w:t>
      </w:r>
    </w:p>
    <w:p w:rsidR="00405953" w:rsidRP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5953">
        <w:rPr>
          <w:rFonts w:ascii="Times New Roman" w:hAnsi="Times New Roman" w:cs="Times New Roman"/>
          <w:sz w:val="26"/>
          <w:szCs w:val="26"/>
        </w:rPr>
        <w:t>При вывозе товаров за пределы территории Таможенного союза, в том числе через территорию государства - члена Таможенного союза, воздушным транспортом в налоговые органы представляется копия грузовой накладной с указанием аэропорта разгрузки (перегрузки), находящегося за пределами таможенной территории Таможенного союза.</w:t>
      </w:r>
    </w:p>
    <w:p w:rsidR="00405953" w:rsidRP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5953">
        <w:rPr>
          <w:rFonts w:ascii="Times New Roman" w:hAnsi="Times New Roman" w:cs="Times New Roman"/>
          <w:sz w:val="26"/>
          <w:szCs w:val="26"/>
        </w:rPr>
        <w:t>При вывозе товаров автомобильным транспортом за пределы таможенной территории Таможенного союза, в том числе через территорию государства - члена Таможенного союза, в налоговые органы представляется копия транспортного, товаросопроводительного и (или) иного документа с отметкой российского таможенного органа, подтверждающей вывоз товара за пределы территории Российской Федерации.</w:t>
      </w:r>
    </w:p>
    <w:p w:rsidR="00405953" w:rsidRPr="00405953" w:rsidRDefault="00405953" w:rsidP="0040595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05953">
        <w:rPr>
          <w:rFonts w:ascii="Times New Roman" w:hAnsi="Times New Roman" w:cs="Times New Roman"/>
          <w:sz w:val="26"/>
          <w:szCs w:val="26"/>
        </w:rPr>
        <w:t>При вывозе товаров железнодорожным транспортом за пределы таможенной территории Таможенного союза, в том числе через территорию государства - члена Таможенного союза, в налоговые органы представляется копия транспортного, товаросопроводительного и (или) иного документа с отметкой таможенного органа, подтверждающей вывоз товара за пределы территории Российской Федерации либо помещение товара под таможенную процедуру, предполагающую убытие товара с таможенной территории Таможенного союза.</w:t>
      </w:r>
      <w:proofErr w:type="gramEnd"/>
    </w:p>
    <w:p w:rsidR="00BD4652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4</w:t>
      </w:r>
      <w:r w:rsidR="00BD4652" w:rsidRPr="00CA68F1">
        <w:rPr>
          <w:rFonts w:ascii="Times New Roman" w:hAnsi="Times New Roman" w:cs="Times New Roman"/>
          <w:b/>
          <w:i/>
          <w:sz w:val="26"/>
          <w:szCs w:val="26"/>
        </w:rPr>
        <w:t xml:space="preserve">) </w:t>
      </w:r>
      <w:r w:rsidR="00CA68F1" w:rsidRPr="00CA68F1">
        <w:rPr>
          <w:rFonts w:ascii="Times New Roman" w:hAnsi="Times New Roman" w:cs="Times New Roman"/>
          <w:b/>
          <w:i/>
          <w:sz w:val="26"/>
          <w:szCs w:val="26"/>
        </w:rPr>
        <w:t xml:space="preserve">реализация </w:t>
      </w:r>
      <w:r w:rsidR="00BD4652" w:rsidRPr="00CA68F1">
        <w:rPr>
          <w:rFonts w:ascii="Times New Roman" w:hAnsi="Times New Roman" w:cs="Times New Roman"/>
          <w:b/>
          <w:i/>
          <w:sz w:val="26"/>
          <w:szCs w:val="26"/>
        </w:rPr>
        <w:t>работ (услуг) по переработке товаров, помещенных под таможенную процедуру перер</w:t>
      </w:r>
      <w:r w:rsidR="009C05CD">
        <w:rPr>
          <w:rFonts w:ascii="Times New Roman" w:hAnsi="Times New Roman" w:cs="Times New Roman"/>
          <w:b/>
          <w:i/>
          <w:sz w:val="26"/>
          <w:szCs w:val="26"/>
        </w:rPr>
        <w:t>аботки на таможенной территории.</w:t>
      </w:r>
    </w:p>
    <w:p w:rsidR="007B19F6" w:rsidRPr="007B19F6" w:rsidRDefault="007B19F6" w:rsidP="007B19F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>Для подтверждения обоснованности применения налоговой ставки 0 процентов налогоплательщиками представляются в налоговые органы следующие документы:</w:t>
      </w:r>
    </w:p>
    <w:p w:rsidR="007B19F6" w:rsidRPr="007B19F6" w:rsidRDefault="007B19F6" w:rsidP="007B19F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B19F6">
        <w:rPr>
          <w:rFonts w:ascii="Times New Roman" w:hAnsi="Times New Roman" w:cs="Times New Roman"/>
          <w:sz w:val="26"/>
          <w:szCs w:val="26"/>
        </w:rPr>
        <w:t>контракт (копия контракта) налогоплательщика с иностранным или российским лицом на выполнение работ (оказание услуг);</w:t>
      </w:r>
    </w:p>
    <w:p w:rsidR="007B19F6" w:rsidRPr="007B19F6" w:rsidRDefault="007B19F6" w:rsidP="007B19F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B19F6">
        <w:rPr>
          <w:rFonts w:ascii="Times New Roman" w:hAnsi="Times New Roman" w:cs="Times New Roman"/>
          <w:sz w:val="26"/>
          <w:szCs w:val="26"/>
        </w:rPr>
        <w:t>копии таможенных деклараций, свидетельствующих о помещении иностранных товаров, ввозимых на территорию Российской Федерации, под таможенную процедуру переработки на таможенной территории, а также копии таможенных деклараций, свидетельствующих о помещении продуктов переработки, вывезенных с территории Российской Федерации за пределы таможенной территории Таможенного союза, под таможенную процедуру реэкспорта, завершающую действие таможенной процедуры переработки на таможенной территории;</w:t>
      </w:r>
      <w:proofErr w:type="gramEnd"/>
    </w:p>
    <w:p w:rsidR="007B19F6" w:rsidRDefault="007B19F6" w:rsidP="007B19F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B19F6">
        <w:rPr>
          <w:rFonts w:ascii="Times New Roman" w:hAnsi="Times New Roman" w:cs="Times New Roman"/>
          <w:sz w:val="26"/>
          <w:szCs w:val="26"/>
        </w:rPr>
        <w:t>копии транспортных, товаросопроводительных и (или) иных документов, подтверждающих ввоз иностранных товаров на территорию Российской Федерации для совершения операций по их переработке и вывоз продуктов переработки с территории Российской Федерации за пределы таможенной территории Таможенного союза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7604" w:rsidRPr="005C7604" w:rsidRDefault="005C7604" w:rsidP="005C760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7604">
        <w:rPr>
          <w:rFonts w:ascii="Times New Roman" w:hAnsi="Times New Roman" w:cs="Times New Roman"/>
          <w:sz w:val="26"/>
          <w:szCs w:val="26"/>
        </w:rPr>
        <w:lastRenderedPageBreak/>
        <w:t xml:space="preserve">Документы представляются в налоговый орган в срок не позднее 180 календарных дней </w:t>
      </w:r>
      <w:proofErr w:type="gramStart"/>
      <w:r w:rsidRPr="005C7604">
        <w:rPr>
          <w:rFonts w:ascii="Times New Roman" w:hAnsi="Times New Roman" w:cs="Times New Roman"/>
          <w:sz w:val="26"/>
          <w:szCs w:val="26"/>
        </w:rPr>
        <w:t>с даты отметки</w:t>
      </w:r>
      <w:proofErr w:type="gramEnd"/>
      <w:r w:rsidRPr="005C7604">
        <w:rPr>
          <w:rFonts w:ascii="Times New Roman" w:hAnsi="Times New Roman" w:cs="Times New Roman"/>
          <w:sz w:val="26"/>
          <w:szCs w:val="26"/>
        </w:rPr>
        <w:t>, подтверждающей вывоз продуктов переработки за пределы территории Российской Федерации, проставленной таможенными органами на таможенных декларациях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D4652" w:rsidRPr="00F321F8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5</w:t>
      </w:r>
      <w:r w:rsidR="00BD4652" w:rsidRPr="00F321F8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BD4652" w:rsidRPr="00F703A5">
        <w:rPr>
          <w:rFonts w:ascii="Times New Roman" w:hAnsi="Times New Roman" w:cs="Times New Roman"/>
          <w:sz w:val="24"/>
          <w:szCs w:val="24"/>
        </w:rPr>
        <w:t xml:space="preserve"> </w:t>
      </w:r>
      <w:r w:rsidR="00F321F8" w:rsidRPr="00F321F8">
        <w:rPr>
          <w:rFonts w:ascii="Times New Roman" w:hAnsi="Times New Roman" w:cs="Times New Roman"/>
          <w:b/>
          <w:i/>
          <w:sz w:val="26"/>
          <w:szCs w:val="26"/>
        </w:rPr>
        <w:t xml:space="preserve">реализация </w:t>
      </w:r>
      <w:r w:rsidR="00BD4652" w:rsidRPr="00F321F8">
        <w:rPr>
          <w:rFonts w:ascii="Times New Roman" w:hAnsi="Times New Roman" w:cs="Times New Roman"/>
          <w:b/>
          <w:i/>
          <w:sz w:val="26"/>
          <w:szCs w:val="26"/>
        </w:rPr>
        <w:t xml:space="preserve">транспортно-экспедиционных услуг, а также услуг по предоставлению железнодорожного подвижного состава и (или) контейнеров, оказываемых российскими организациями или индивидуальными предпринимателями, для осуществления перевозки или транспортировки железнодорожным транспортом экспортируемых (реэкспортируемых) товаров, </w:t>
      </w:r>
      <w:r w:rsidR="00F321F8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="00BD4652" w:rsidRPr="00F321F8">
        <w:rPr>
          <w:rFonts w:ascii="Times New Roman" w:hAnsi="Times New Roman" w:cs="Times New Roman"/>
          <w:b/>
          <w:i/>
          <w:sz w:val="26"/>
          <w:szCs w:val="26"/>
        </w:rPr>
        <w:t>ри условии, что пункт отправления и пункт назначения находятся на территории Российской Федерации.</w:t>
      </w:r>
    </w:p>
    <w:p w:rsidR="00F321F8" w:rsidRPr="007B19F6" w:rsidRDefault="00F321F8" w:rsidP="00F321F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>Для подтверждения обоснованности применения налоговой ставки 0 процентов налогоплательщиками представляются в налоговые органы следующие документы:</w:t>
      </w:r>
    </w:p>
    <w:p w:rsidR="00F321F8" w:rsidRPr="00F321F8" w:rsidRDefault="00F321F8" w:rsidP="00F321F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21F8">
        <w:rPr>
          <w:rFonts w:ascii="Times New Roman" w:hAnsi="Times New Roman" w:cs="Times New Roman"/>
          <w:sz w:val="26"/>
          <w:szCs w:val="26"/>
        </w:rPr>
        <w:t>- контракт (копия контракта) налогоплательщика на оказание услуг;</w:t>
      </w:r>
    </w:p>
    <w:p w:rsidR="00F321F8" w:rsidRDefault="00F321F8" w:rsidP="00F321F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21F8">
        <w:rPr>
          <w:rFonts w:ascii="Times New Roman" w:hAnsi="Times New Roman" w:cs="Times New Roman"/>
          <w:sz w:val="26"/>
          <w:szCs w:val="26"/>
        </w:rPr>
        <w:t>- копи транспортных, товаросопроводительных и (или) иных документов с отметками российских таможенных органов, свидетельствующими о помещении товаров под таможенную процедуру экспорта, реэкспорта или таможенного транзита.</w:t>
      </w:r>
    </w:p>
    <w:p w:rsidR="00F360E0" w:rsidRPr="00F360E0" w:rsidRDefault="00F360E0" w:rsidP="00F36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0E0">
        <w:rPr>
          <w:rFonts w:ascii="Times New Roman" w:hAnsi="Times New Roman" w:cs="Times New Roman"/>
          <w:sz w:val="26"/>
          <w:szCs w:val="26"/>
        </w:rPr>
        <w:t xml:space="preserve">Документы представляются в налоговый орган в срок не позднее 180 календарных дней </w:t>
      </w:r>
      <w:proofErr w:type="gramStart"/>
      <w:r w:rsidRPr="00F360E0">
        <w:rPr>
          <w:rFonts w:ascii="Times New Roman" w:hAnsi="Times New Roman" w:cs="Times New Roman"/>
          <w:sz w:val="26"/>
          <w:szCs w:val="26"/>
        </w:rPr>
        <w:t>с даты отметки</w:t>
      </w:r>
      <w:proofErr w:type="gramEnd"/>
      <w:r w:rsidRPr="00F360E0">
        <w:rPr>
          <w:rFonts w:ascii="Times New Roman" w:hAnsi="Times New Roman" w:cs="Times New Roman"/>
          <w:sz w:val="26"/>
          <w:szCs w:val="26"/>
        </w:rPr>
        <w:t xml:space="preserve"> российских таможенных органов, свидетельствующей о помещении товаров под таможенную процедуру экспорта, реэкспорта или таможенного транзита.</w:t>
      </w:r>
    </w:p>
    <w:p w:rsidR="008F3B02" w:rsidRPr="008F3B02" w:rsidRDefault="00C82B56" w:rsidP="008F3B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6</w:t>
      </w:r>
      <w:r w:rsidR="008F3B02" w:rsidRPr="008F3B02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8F3B02" w:rsidRPr="00F703A5">
        <w:rPr>
          <w:rFonts w:ascii="Times New Roman" w:hAnsi="Times New Roman" w:cs="Times New Roman"/>
          <w:sz w:val="24"/>
          <w:szCs w:val="24"/>
        </w:rPr>
        <w:t xml:space="preserve"> </w:t>
      </w:r>
      <w:r w:rsidR="008F3B02" w:rsidRPr="00F321F8">
        <w:rPr>
          <w:rFonts w:ascii="Times New Roman" w:hAnsi="Times New Roman" w:cs="Times New Roman"/>
          <w:b/>
          <w:i/>
          <w:sz w:val="26"/>
          <w:szCs w:val="26"/>
        </w:rPr>
        <w:t>реализация</w:t>
      </w:r>
      <w:r w:rsidR="008F3B02" w:rsidRPr="00F703A5">
        <w:rPr>
          <w:rFonts w:ascii="Times New Roman" w:hAnsi="Times New Roman" w:cs="Times New Roman"/>
          <w:sz w:val="24"/>
          <w:szCs w:val="24"/>
        </w:rPr>
        <w:t xml:space="preserve"> </w:t>
      </w:r>
      <w:r w:rsidR="008F3B02" w:rsidRPr="008F3B02">
        <w:rPr>
          <w:rFonts w:ascii="Times New Roman" w:hAnsi="Times New Roman" w:cs="Times New Roman"/>
          <w:b/>
          <w:i/>
          <w:sz w:val="26"/>
          <w:szCs w:val="26"/>
        </w:rPr>
        <w:t xml:space="preserve">работ (услуг), непосредственно связанных с перевозкой или транспортировкой товаров, помещенных под таможенную процедуру таможенного транзита при перевозке иностранных товаров от таможенного органа в месте прибытия на территорию Российской Федерации до таможенного органа в месте убытия с </w:t>
      </w:r>
      <w:r w:rsidR="00504785">
        <w:rPr>
          <w:rFonts w:ascii="Times New Roman" w:hAnsi="Times New Roman" w:cs="Times New Roman"/>
          <w:b/>
          <w:i/>
          <w:sz w:val="26"/>
          <w:szCs w:val="26"/>
        </w:rPr>
        <w:t>территории Российской Федерации.</w:t>
      </w:r>
    </w:p>
    <w:p w:rsidR="00504785" w:rsidRPr="007B19F6" w:rsidRDefault="00504785" w:rsidP="005047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>Для подтверждения обоснованности применения налоговой ставки 0 процентов налогоплательщиками представляются в налоговые органы следующие документы:</w:t>
      </w:r>
    </w:p>
    <w:p w:rsidR="00504785" w:rsidRPr="00504785" w:rsidRDefault="00504785" w:rsidP="005047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4785">
        <w:rPr>
          <w:rFonts w:ascii="Times New Roman" w:hAnsi="Times New Roman" w:cs="Times New Roman"/>
          <w:sz w:val="26"/>
          <w:szCs w:val="26"/>
        </w:rPr>
        <w:t>- контракт (копия контракта) налогоплательщика с иностранным или российским лицом на выполнение указанных работ (оказание указанных услуг);</w:t>
      </w:r>
    </w:p>
    <w:p w:rsidR="00504785" w:rsidRPr="00504785" w:rsidRDefault="00504785" w:rsidP="005047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190"/>
      <w:bookmarkEnd w:id="7"/>
      <w:r w:rsidRPr="00504785">
        <w:rPr>
          <w:rFonts w:ascii="Times New Roman" w:hAnsi="Times New Roman" w:cs="Times New Roman"/>
          <w:sz w:val="26"/>
          <w:szCs w:val="26"/>
        </w:rPr>
        <w:t>- таможенная декларация (ее копия) с отметками российских таможенных органов места прибытия и места убытия товара, через которые товар был ввезен на территорию Российской Федерации и иные территории, находящиеся под ее юрисдикцией, и вывезен за пределы территории Российской Федерации и иных территорий, находящихся под ее юрисдикцией;</w:t>
      </w:r>
    </w:p>
    <w:p w:rsidR="00504785" w:rsidRDefault="00504785" w:rsidP="005047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192"/>
      <w:bookmarkEnd w:id="8"/>
      <w:r w:rsidRPr="00504785">
        <w:rPr>
          <w:rFonts w:ascii="Times New Roman" w:hAnsi="Times New Roman" w:cs="Times New Roman"/>
          <w:sz w:val="26"/>
          <w:szCs w:val="26"/>
        </w:rPr>
        <w:t>- копии транспортных, товаросопроводительных и (или) иных документов, подтверждающих ввоз товаров на территорию Российской Федерации и иные территории, находящиеся под ее юрисдикцией, и вывоз товаров за пределы территории Российской Федерации и иных территорий, находящихся под ее юрисдикцией</w:t>
      </w:r>
      <w:r w:rsidR="004849AE">
        <w:rPr>
          <w:rFonts w:ascii="Times New Roman" w:hAnsi="Times New Roman" w:cs="Times New Roman"/>
          <w:sz w:val="26"/>
          <w:szCs w:val="26"/>
        </w:rPr>
        <w:t>.</w:t>
      </w:r>
      <w:r w:rsidRPr="005047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7780" w:rsidRDefault="008F7780" w:rsidP="008F778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0E0">
        <w:rPr>
          <w:rFonts w:ascii="Times New Roman" w:hAnsi="Times New Roman" w:cs="Times New Roman"/>
          <w:sz w:val="26"/>
          <w:szCs w:val="26"/>
        </w:rPr>
        <w:t xml:space="preserve">Документы представляются в налоговый орган в срок не позднее 180 календарных дней </w:t>
      </w:r>
      <w:proofErr w:type="gramStart"/>
      <w:r w:rsidRPr="00F360E0">
        <w:rPr>
          <w:rFonts w:ascii="Times New Roman" w:hAnsi="Times New Roman" w:cs="Times New Roman"/>
          <w:sz w:val="26"/>
          <w:szCs w:val="26"/>
        </w:rPr>
        <w:t>с даты отметки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проставленной </w:t>
      </w:r>
      <w:r w:rsidRPr="00F360E0">
        <w:rPr>
          <w:rFonts w:ascii="Times New Roman" w:hAnsi="Times New Roman" w:cs="Times New Roman"/>
          <w:sz w:val="26"/>
          <w:szCs w:val="26"/>
        </w:rPr>
        <w:t>таможенны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F360E0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ами на таможенной декларации.</w:t>
      </w:r>
    </w:p>
    <w:p w:rsidR="00BD4652" w:rsidRPr="00593A20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9" w:name="Par65"/>
      <w:bookmarkEnd w:id="9"/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BD4652" w:rsidRPr="0084557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D4652" w:rsidRPr="00F703A5">
        <w:rPr>
          <w:rFonts w:ascii="Times New Roman" w:hAnsi="Times New Roman" w:cs="Times New Roman"/>
          <w:sz w:val="24"/>
          <w:szCs w:val="24"/>
        </w:rPr>
        <w:t xml:space="preserve"> </w:t>
      </w:r>
      <w:r w:rsidR="00593A20" w:rsidRPr="00F321F8">
        <w:rPr>
          <w:rFonts w:ascii="Times New Roman" w:hAnsi="Times New Roman" w:cs="Times New Roman"/>
          <w:b/>
          <w:i/>
          <w:sz w:val="26"/>
          <w:szCs w:val="26"/>
        </w:rPr>
        <w:t>реализация</w:t>
      </w:r>
      <w:r w:rsidR="00593A20" w:rsidRPr="00F703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652" w:rsidRPr="00593A20">
        <w:rPr>
          <w:rFonts w:ascii="Times New Roman" w:hAnsi="Times New Roman" w:cs="Times New Roman"/>
          <w:b/>
          <w:i/>
          <w:sz w:val="26"/>
          <w:szCs w:val="26"/>
        </w:rPr>
        <w:t>оказываемых</w:t>
      </w:r>
      <w:proofErr w:type="gramEnd"/>
      <w:r w:rsidR="00BD4652" w:rsidRPr="00593A20">
        <w:rPr>
          <w:rFonts w:ascii="Times New Roman" w:hAnsi="Times New Roman" w:cs="Times New Roman"/>
          <w:b/>
          <w:i/>
          <w:sz w:val="26"/>
          <w:szCs w:val="26"/>
        </w:rPr>
        <w:t xml:space="preserve"> организациями или индивидуальными предпринимателями:</w:t>
      </w:r>
    </w:p>
    <w:p w:rsidR="00BD4652" w:rsidRPr="00593A20" w:rsidRDefault="00593A20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3A20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D4652" w:rsidRPr="00593A20">
        <w:rPr>
          <w:rFonts w:ascii="Times New Roman" w:hAnsi="Times New Roman" w:cs="Times New Roman"/>
          <w:sz w:val="26"/>
          <w:szCs w:val="26"/>
        </w:rPr>
        <w:t>услуг по предоставлению железнодорожного подвижного состава и (или) контейнеров для осуществления услуг по перевозке или транспортировке железнодорожным транспортом товаров, перемещаемых через территорию Российской Федерации с территории иностранного государства, не являющегося членом Евразийского экономического союза, в том числе через территорию государства - члена Евразийского экономического союза, или с территории государства - члена Евразийского экономического союза на территорию другого иностранного государства, в том числе</w:t>
      </w:r>
      <w:proofErr w:type="gramEnd"/>
      <w:r w:rsidR="00BD4652" w:rsidRPr="00593A20">
        <w:rPr>
          <w:rFonts w:ascii="Times New Roman" w:hAnsi="Times New Roman" w:cs="Times New Roman"/>
          <w:sz w:val="26"/>
          <w:szCs w:val="26"/>
        </w:rPr>
        <w:t xml:space="preserve"> являющегося членом Евразийского экономического союза;</w:t>
      </w:r>
    </w:p>
    <w:p w:rsidR="00BD4652" w:rsidRDefault="00593A20" w:rsidP="00593A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4652" w:rsidRPr="00593A20">
        <w:rPr>
          <w:rFonts w:ascii="Times New Roman" w:hAnsi="Times New Roman" w:cs="Times New Roman"/>
          <w:sz w:val="26"/>
          <w:szCs w:val="26"/>
        </w:rPr>
        <w:t>транспортно-экспедиционных услуг, оказываемых на основе договора транспортной экспедиции при организации услуг по перевозке или транспортировке железнодорожным транспортом товаров, порожнего железнодорожного подвижного состава или контейнеров, перемещаемых через территорию Российской Федерации с территории иностранного государства, не являющегося членом Евразийского экономического союза, в том числе через территорию государства - члена Евразийского экономического союза, или с территории государства - члена Евразийского экономического союза на территорию другого</w:t>
      </w:r>
      <w:proofErr w:type="gramEnd"/>
      <w:r w:rsidR="00BD4652" w:rsidRPr="00593A20">
        <w:rPr>
          <w:rFonts w:ascii="Times New Roman" w:hAnsi="Times New Roman" w:cs="Times New Roman"/>
          <w:sz w:val="26"/>
          <w:szCs w:val="26"/>
        </w:rPr>
        <w:t xml:space="preserve"> иностранного государства, в том числе являющегося члено</w:t>
      </w:r>
      <w:r w:rsidR="00845572">
        <w:rPr>
          <w:rFonts w:ascii="Times New Roman" w:hAnsi="Times New Roman" w:cs="Times New Roman"/>
          <w:sz w:val="26"/>
          <w:szCs w:val="26"/>
        </w:rPr>
        <w:t>м</w:t>
      </w:r>
      <w:r w:rsidR="00593F0A" w:rsidRPr="00593A20">
        <w:rPr>
          <w:rFonts w:ascii="Times New Roman" w:hAnsi="Times New Roman" w:cs="Times New Roman"/>
          <w:sz w:val="26"/>
          <w:szCs w:val="26"/>
        </w:rPr>
        <w:t xml:space="preserve"> </w:t>
      </w:r>
      <w:r w:rsidR="00BD4652" w:rsidRPr="00593A20">
        <w:rPr>
          <w:rFonts w:ascii="Times New Roman" w:hAnsi="Times New Roman" w:cs="Times New Roman"/>
          <w:sz w:val="26"/>
          <w:szCs w:val="26"/>
        </w:rPr>
        <w:t>Евразийского экономического союза.</w:t>
      </w:r>
    </w:p>
    <w:p w:rsidR="00B10D1E" w:rsidRPr="007B19F6" w:rsidRDefault="00B10D1E" w:rsidP="00B10D1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 xml:space="preserve">Для подтверждения обоснованности применения налоговой ставки 0 процентов налогоплательщиками </w:t>
      </w:r>
      <w:r>
        <w:rPr>
          <w:rFonts w:ascii="Times New Roman" w:hAnsi="Times New Roman" w:cs="Times New Roman"/>
          <w:sz w:val="26"/>
          <w:szCs w:val="26"/>
        </w:rPr>
        <w:t xml:space="preserve">одновременно с декларацией </w:t>
      </w:r>
      <w:r w:rsidRPr="007B19F6">
        <w:rPr>
          <w:rFonts w:ascii="Times New Roman" w:hAnsi="Times New Roman" w:cs="Times New Roman"/>
          <w:sz w:val="26"/>
          <w:szCs w:val="26"/>
        </w:rPr>
        <w:t>представляются в налоговые органы следующие документы:</w:t>
      </w:r>
    </w:p>
    <w:p w:rsidR="00B10D1E" w:rsidRPr="00B10D1E" w:rsidRDefault="00B10D1E" w:rsidP="00B10D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0D1E">
        <w:rPr>
          <w:rFonts w:ascii="Times New Roman" w:hAnsi="Times New Roman" w:cs="Times New Roman"/>
          <w:sz w:val="26"/>
          <w:szCs w:val="26"/>
        </w:rPr>
        <w:t>- контракт (копия контракта) налогоплательщика с иностранным или российским лицом на выполнение указанных работ (оказание указанных услуг);</w:t>
      </w:r>
    </w:p>
    <w:p w:rsidR="00B10D1E" w:rsidRPr="00B10D1E" w:rsidRDefault="00B10D1E" w:rsidP="00B10D1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0D1E">
        <w:rPr>
          <w:rFonts w:ascii="Times New Roman" w:hAnsi="Times New Roman" w:cs="Times New Roman"/>
          <w:sz w:val="26"/>
          <w:szCs w:val="26"/>
        </w:rPr>
        <w:t>- таможенная декларация (ее копия) с отметками российских таможенных органов места прибытия и места убытия товара, через которые товар был ввезен на территорию Российской Федерации и иные территории, находящиеся под ее юрисдикцией, и вывезен за пределы территории Российской Федерации и иных территорий, находящихся под ее юрисдикцией</w:t>
      </w:r>
      <w:r w:rsidR="00B2047E">
        <w:rPr>
          <w:rFonts w:ascii="Times New Roman" w:hAnsi="Times New Roman" w:cs="Times New Roman"/>
          <w:sz w:val="26"/>
          <w:szCs w:val="26"/>
        </w:rPr>
        <w:t>;</w:t>
      </w:r>
    </w:p>
    <w:p w:rsidR="00B10D1E" w:rsidRDefault="00B10D1E" w:rsidP="00B10D1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0D1E">
        <w:rPr>
          <w:rFonts w:ascii="Times New Roman" w:hAnsi="Times New Roman" w:cs="Times New Roman"/>
          <w:sz w:val="26"/>
          <w:szCs w:val="26"/>
        </w:rPr>
        <w:t>- копии транспортных, товаросопроводительных и (или) иных документов, подтверждающих ввоз товаров на территорию Российской Федерации и иные территории, находящиеся под ее юрисдикцией, и вывоз товаров за пределы территории Российской Федерации и иных территорий, находящихся под ее юрисдикцией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B28ED" w:rsidRPr="00B10D1E" w:rsidRDefault="008B28ED" w:rsidP="008B28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10D1E">
        <w:rPr>
          <w:rFonts w:ascii="Times New Roman" w:hAnsi="Times New Roman" w:cs="Times New Roman"/>
          <w:sz w:val="26"/>
          <w:szCs w:val="26"/>
        </w:rPr>
        <w:t xml:space="preserve">Документы представляются в налоговый орган в срок не позднее 180 календарных дней </w:t>
      </w:r>
      <w:proofErr w:type="gramStart"/>
      <w:r w:rsidRPr="00B10D1E">
        <w:rPr>
          <w:rFonts w:ascii="Times New Roman" w:hAnsi="Times New Roman" w:cs="Times New Roman"/>
          <w:sz w:val="26"/>
          <w:szCs w:val="26"/>
        </w:rPr>
        <w:t>с даты отметки</w:t>
      </w:r>
      <w:proofErr w:type="gramEnd"/>
      <w:r w:rsidRPr="00B10D1E">
        <w:rPr>
          <w:rFonts w:ascii="Times New Roman" w:hAnsi="Times New Roman" w:cs="Times New Roman"/>
          <w:sz w:val="26"/>
          <w:szCs w:val="26"/>
        </w:rPr>
        <w:t>, проставленной таможенными органами на таможенной декларации,  подтверждающей вывоз товаров за пределы территории Российской Федерации</w:t>
      </w:r>
      <w:r w:rsidR="00B10D1E">
        <w:rPr>
          <w:rFonts w:ascii="Times New Roman" w:hAnsi="Times New Roman" w:cs="Times New Roman"/>
          <w:sz w:val="26"/>
          <w:szCs w:val="26"/>
        </w:rPr>
        <w:t>.</w:t>
      </w:r>
    </w:p>
    <w:p w:rsidR="00BD4652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0" w:name="Par84"/>
      <w:bookmarkEnd w:id="10"/>
      <w:proofErr w:type="gramStart"/>
      <w:r w:rsidRPr="00C82B5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BD4652" w:rsidRPr="00C82B56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D4652" w:rsidRPr="00F703A5">
        <w:rPr>
          <w:rFonts w:ascii="Times New Roman" w:hAnsi="Times New Roman" w:cs="Times New Roman"/>
          <w:sz w:val="24"/>
          <w:szCs w:val="24"/>
        </w:rPr>
        <w:t xml:space="preserve"> </w:t>
      </w:r>
      <w:r w:rsidR="0094665F" w:rsidRPr="0094665F">
        <w:rPr>
          <w:rFonts w:ascii="Times New Roman" w:hAnsi="Times New Roman" w:cs="Times New Roman"/>
          <w:b/>
          <w:i/>
          <w:sz w:val="26"/>
          <w:szCs w:val="26"/>
        </w:rPr>
        <w:t xml:space="preserve">реализация </w:t>
      </w:r>
      <w:r w:rsidR="00BD4652" w:rsidRPr="0094665F">
        <w:rPr>
          <w:rFonts w:ascii="Times New Roman" w:hAnsi="Times New Roman" w:cs="Times New Roman"/>
          <w:b/>
          <w:i/>
          <w:sz w:val="26"/>
          <w:szCs w:val="26"/>
        </w:rPr>
        <w:t>драгоценных металлов Государственному фонду драгоценных металлов и драгоценных камней Российской Федерации, фондам драгоценных металлов и драгоценных камней субъектов Российской Федерации, Центральному банку Российской Федерации, банкам налогоплательщиками, осуществляющими добычу или производство драгоценных металлов из лома и отходов, содержащих драгоценные металлы, а также налогоплательщиками, осуществляющими без лицензии на пользование недрами производство драгоценных металлов из лома и отходов,</w:t>
      </w:r>
      <w:r w:rsidR="0094665F">
        <w:rPr>
          <w:rFonts w:ascii="Times New Roman" w:hAnsi="Times New Roman" w:cs="Times New Roman"/>
          <w:b/>
          <w:i/>
          <w:sz w:val="26"/>
          <w:szCs w:val="26"/>
        </w:rPr>
        <w:t xml:space="preserve"> содержащих драгоценные металлы.</w:t>
      </w:r>
      <w:proofErr w:type="gramEnd"/>
    </w:p>
    <w:p w:rsidR="00A6399A" w:rsidRPr="007B19F6" w:rsidRDefault="00A6399A" w:rsidP="00A6399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 xml:space="preserve">Для подтверждения обоснованности применения налоговой ставки 0 процентов налогоплательщиками </w:t>
      </w:r>
      <w:r w:rsidR="00EF475E">
        <w:rPr>
          <w:rFonts w:ascii="Times New Roman" w:hAnsi="Times New Roman" w:cs="Times New Roman"/>
          <w:sz w:val="26"/>
          <w:szCs w:val="26"/>
        </w:rPr>
        <w:t xml:space="preserve">одновременно с декларацией </w:t>
      </w:r>
      <w:r w:rsidRPr="007B19F6">
        <w:rPr>
          <w:rFonts w:ascii="Times New Roman" w:hAnsi="Times New Roman" w:cs="Times New Roman"/>
          <w:sz w:val="26"/>
          <w:szCs w:val="26"/>
        </w:rPr>
        <w:t>представляются в налоговые органы следующие документы:</w:t>
      </w:r>
    </w:p>
    <w:p w:rsidR="00A6399A" w:rsidRPr="00A6399A" w:rsidRDefault="00A6399A" w:rsidP="00A6399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65F">
        <w:rPr>
          <w:rFonts w:ascii="Times New Roman" w:hAnsi="Times New Roman" w:cs="Times New Roman"/>
          <w:sz w:val="26"/>
          <w:szCs w:val="26"/>
        </w:rPr>
        <w:lastRenderedPageBreak/>
        <w:t xml:space="preserve">контракт (копия контракта) </w:t>
      </w:r>
      <w:r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Pr="00A6399A">
        <w:rPr>
          <w:rFonts w:ascii="Times New Roman" w:hAnsi="Times New Roman" w:cs="Times New Roman"/>
          <w:sz w:val="26"/>
          <w:szCs w:val="26"/>
        </w:rPr>
        <w:t>драгоценных металлов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6399A" w:rsidRPr="00C93290" w:rsidRDefault="00C93290" w:rsidP="00C93290">
      <w:pPr>
        <w:pStyle w:val="a3"/>
        <w:autoSpaceDE w:val="0"/>
        <w:autoSpaceDN w:val="0"/>
        <w:adjustRightInd w:val="0"/>
        <w:spacing w:before="200"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399A">
        <w:rPr>
          <w:rFonts w:ascii="Times New Roman" w:hAnsi="Times New Roman" w:cs="Times New Roman"/>
          <w:sz w:val="24"/>
          <w:szCs w:val="24"/>
        </w:rPr>
        <w:t xml:space="preserve">- </w:t>
      </w:r>
      <w:r w:rsidR="00A6399A" w:rsidRPr="00C93290">
        <w:rPr>
          <w:rFonts w:ascii="Times New Roman" w:hAnsi="Times New Roman" w:cs="Times New Roman"/>
          <w:sz w:val="26"/>
          <w:szCs w:val="26"/>
        </w:rPr>
        <w:t>документы (их копии), подтверждающие передачу драгоценных металлов Государственному фонду драгоценных металлов и драгоценных камней Российской Федерации, фондам драгоценных металлов и драгоценных камней субъектов Российской Федерации, Центральному банку Российской Федерации, банкам.</w:t>
      </w:r>
      <w:proofErr w:type="gramEnd"/>
    </w:p>
    <w:p w:rsidR="00BD4652" w:rsidRPr="00F703A5" w:rsidRDefault="00BD4652" w:rsidP="00BD46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1" w:name="Par107"/>
      <w:bookmarkEnd w:id="11"/>
    </w:p>
    <w:p w:rsidR="00BD4652" w:rsidRPr="00473E65" w:rsidRDefault="00C82B56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2" w:name="Par149"/>
      <w:bookmarkEnd w:id="12"/>
      <w:r w:rsidRPr="00C82B56">
        <w:rPr>
          <w:rFonts w:ascii="Times New Roman" w:hAnsi="Times New Roman" w:cs="Times New Roman"/>
          <w:i/>
          <w:sz w:val="24"/>
          <w:szCs w:val="24"/>
        </w:rPr>
        <w:t>9</w:t>
      </w:r>
      <w:r w:rsidR="00BD4652" w:rsidRPr="00C82B56">
        <w:rPr>
          <w:rFonts w:ascii="Times New Roman" w:hAnsi="Times New Roman" w:cs="Times New Roman"/>
          <w:i/>
          <w:sz w:val="24"/>
          <w:szCs w:val="24"/>
        </w:rPr>
        <w:t>)</w:t>
      </w:r>
      <w:r w:rsidR="00BD4652" w:rsidRPr="00F703A5">
        <w:rPr>
          <w:rFonts w:ascii="Times New Roman" w:hAnsi="Times New Roman" w:cs="Times New Roman"/>
          <w:sz w:val="24"/>
          <w:szCs w:val="24"/>
        </w:rPr>
        <w:t xml:space="preserve"> </w:t>
      </w:r>
      <w:r w:rsidR="00473E65" w:rsidRPr="00473E65">
        <w:rPr>
          <w:rFonts w:ascii="Times New Roman" w:hAnsi="Times New Roman" w:cs="Times New Roman"/>
          <w:b/>
          <w:i/>
          <w:sz w:val="26"/>
          <w:szCs w:val="26"/>
        </w:rPr>
        <w:t xml:space="preserve">реализация </w:t>
      </w:r>
      <w:r w:rsidR="00BD4652" w:rsidRPr="00473E65">
        <w:rPr>
          <w:rFonts w:ascii="Times New Roman" w:hAnsi="Times New Roman" w:cs="Times New Roman"/>
          <w:b/>
          <w:i/>
          <w:sz w:val="26"/>
          <w:szCs w:val="26"/>
        </w:rPr>
        <w:t xml:space="preserve">услуг по предоставлению в аренду или пользование на ином праве объектов туристской индустрии, введенных в эксплуатацию (в том числе после реконструкции) после 1 января 2022 года и включенных в реестр объектов туристской индустрии. </w:t>
      </w:r>
      <w:hyperlink r:id="rId19" w:history="1">
        <w:r w:rsidR="00BD4652" w:rsidRPr="001027E2">
          <w:rPr>
            <w:rFonts w:ascii="Times New Roman" w:hAnsi="Times New Roman" w:cs="Times New Roman"/>
            <w:b/>
            <w:i/>
            <w:sz w:val="26"/>
            <w:szCs w:val="26"/>
          </w:rPr>
          <w:t>Порядок</w:t>
        </w:r>
      </w:hyperlink>
      <w:r w:rsidR="00BD4652" w:rsidRPr="001027E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BD4652" w:rsidRPr="00473E65">
        <w:rPr>
          <w:rFonts w:ascii="Times New Roman" w:hAnsi="Times New Roman" w:cs="Times New Roman"/>
          <w:b/>
          <w:i/>
          <w:sz w:val="26"/>
          <w:szCs w:val="26"/>
        </w:rPr>
        <w:t>ведения реестра объектов туристской индустрии утверждается Правительством Российской Федерации.</w:t>
      </w:r>
    </w:p>
    <w:p w:rsidR="00BD4652" w:rsidRDefault="00BD4652" w:rsidP="00BD465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3E65">
        <w:rPr>
          <w:rFonts w:ascii="Times New Roman" w:hAnsi="Times New Roman" w:cs="Times New Roman"/>
          <w:sz w:val="26"/>
          <w:szCs w:val="26"/>
        </w:rPr>
        <w:t xml:space="preserve">Налогоплательщики, оказывающие </w:t>
      </w:r>
      <w:r w:rsidR="00473E65" w:rsidRPr="00473E65">
        <w:rPr>
          <w:rFonts w:ascii="Times New Roman" w:hAnsi="Times New Roman" w:cs="Times New Roman"/>
          <w:sz w:val="26"/>
          <w:szCs w:val="26"/>
        </w:rPr>
        <w:t xml:space="preserve">данные </w:t>
      </w:r>
      <w:r w:rsidRPr="00473E65">
        <w:rPr>
          <w:rFonts w:ascii="Times New Roman" w:hAnsi="Times New Roman" w:cs="Times New Roman"/>
          <w:sz w:val="26"/>
          <w:szCs w:val="26"/>
        </w:rPr>
        <w:t>услуги, вправе применять налоговую ставку 0 процентов до истечения двадцати последовательных налоговых периодов, следующих за налоговым периодом, в котором соответствующий объект туристской индустрии был введен в эксплуатацию (в</w:t>
      </w:r>
      <w:r w:rsidR="00473E65">
        <w:rPr>
          <w:rFonts w:ascii="Times New Roman" w:hAnsi="Times New Roman" w:cs="Times New Roman"/>
          <w:sz w:val="26"/>
          <w:szCs w:val="26"/>
        </w:rPr>
        <w:t xml:space="preserve"> том числе после реконструкции).</w:t>
      </w:r>
    </w:p>
    <w:p w:rsidR="00473E65" w:rsidRPr="007B19F6" w:rsidRDefault="00473E65" w:rsidP="00473E6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>Для подтверждения обоснованности применения налоговой ставки 0 процентов налогоплательщиками представляются в налоговые органы следующие документы:</w:t>
      </w:r>
    </w:p>
    <w:p w:rsidR="001027E2" w:rsidRPr="00ED2F91" w:rsidRDefault="00ED2F91" w:rsidP="001027E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2F91">
        <w:rPr>
          <w:rFonts w:ascii="Times New Roman" w:hAnsi="Times New Roman" w:cs="Times New Roman"/>
          <w:sz w:val="26"/>
          <w:szCs w:val="26"/>
        </w:rPr>
        <w:t xml:space="preserve">- </w:t>
      </w:r>
      <w:r w:rsidR="001027E2" w:rsidRPr="00ED2F91">
        <w:rPr>
          <w:rFonts w:ascii="Times New Roman" w:hAnsi="Times New Roman" w:cs="Times New Roman"/>
          <w:sz w:val="26"/>
          <w:szCs w:val="26"/>
        </w:rPr>
        <w:t>документ (его копия), подтверждающий ввод объекта туристской индустрии в эксплуатацию (в том числе после реконструкции);</w:t>
      </w:r>
    </w:p>
    <w:p w:rsidR="001027E2" w:rsidRPr="00ED2F91" w:rsidRDefault="00ED2F91" w:rsidP="001027E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2F91">
        <w:rPr>
          <w:rFonts w:ascii="Times New Roman" w:hAnsi="Times New Roman" w:cs="Times New Roman"/>
          <w:sz w:val="26"/>
          <w:szCs w:val="26"/>
        </w:rPr>
        <w:t xml:space="preserve">- </w:t>
      </w:r>
      <w:r w:rsidR="001027E2" w:rsidRPr="00ED2F91">
        <w:rPr>
          <w:rFonts w:ascii="Times New Roman" w:hAnsi="Times New Roman" w:cs="Times New Roman"/>
          <w:sz w:val="26"/>
          <w:szCs w:val="26"/>
        </w:rPr>
        <w:t>договор (копия договора) на оказание услуг по предоставлению в аренду или пользование на ином праве объекта туристской индустрии.</w:t>
      </w:r>
    </w:p>
    <w:p w:rsidR="00ED2F91" w:rsidRDefault="00ED2F91" w:rsidP="00ED2F9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2B5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82B56" w:rsidRPr="00C82B56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F703A5">
        <w:rPr>
          <w:rFonts w:ascii="Times New Roman" w:hAnsi="Times New Roman" w:cs="Times New Roman"/>
          <w:sz w:val="24"/>
          <w:szCs w:val="24"/>
        </w:rPr>
        <w:t xml:space="preserve">) </w:t>
      </w:r>
      <w:r w:rsidRPr="00473E65">
        <w:rPr>
          <w:rFonts w:ascii="Times New Roman" w:hAnsi="Times New Roman" w:cs="Times New Roman"/>
          <w:b/>
          <w:i/>
          <w:sz w:val="26"/>
          <w:szCs w:val="26"/>
        </w:rPr>
        <w:t xml:space="preserve">реализация </w:t>
      </w:r>
      <w:r w:rsidRPr="00ED2F91">
        <w:rPr>
          <w:rFonts w:ascii="Times New Roman" w:hAnsi="Times New Roman" w:cs="Times New Roman"/>
          <w:b/>
          <w:i/>
          <w:sz w:val="26"/>
          <w:szCs w:val="26"/>
        </w:rPr>
        <w:t>услуг по предоставлению мест для временного проживания в гостиницах и иных средствах размещения</w:t>
      </w:r>
      <w:r w:rsidRPr="00F703A5">
        <w:rPr>
          <w:rFonts w:ascii="Times New Roman" w:hAnsi="Times New Roman" w:cs="Times New Roman"/>
          <w:sz w:val="24"/>
          <w:szCs w:val="24"/>
        </w:rPr>
        <w:t>.</w:t>
      </w:r>
    </w:p>
    <w:p w:rsidR="00166CAF" w:rsidRPr="00166CAF" w:rsidRDefault="00166CAF" w:rsidP="00166CA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6CAF">
        <w:rPr>
          <w:rFonts w:ascii="Times New Roman" w:hAnsi="Times New Roman" w:cs="Times New Roman"/>
          <w:sz w:val="26"/>
          <w:szCs w:val="26"/>
        </w:rPr>
        <w:t xml:space="preserve">Положения настоящего подпункта применяются по 30 июня 2027 года включительно, если иное не установлено </w:t>
      </w:r>
      <w:hyperlink w:anchor="Par154" w:history="1">
        <w:r w:rsidRPr="00B20476">
          <w:rPr>
            <w:rFonts w:ascii="Times New Roman" w:hAnsi="Times New Roman" w:cs="Times New Roman"/>
            <w:sz w:val="26"/>
            <w:szCs w:val="26"/>
          </w:rPr>
          <w:t>абзацем третьим</w:t>
        </w:r>
      </w:hyperlink>
      <w:r w:rsidRPr="00166CAF">
        <w:rPr>
          <w:rFonts w:ascii="Times New Roman" w:hAnsi="Times New Roman" w:cs="Times New Roman"/>
          <w:sz w:val="26"/>
          <w:szCs w:val="26"/>
        </w:rPr>
        <w:t xml:space="preserve"> настоящего подпункта</w:t>
      </w:r>
      <w:r w:rsidR="00C23CA1">
        <w:rPr>
          <w:rFonts w:ascii="Times New Roman" w:hAnsi="Times New Roman" w:cs="Times New Roman"/>
          <w:sz w:val="26"/>
          <w:szCs w:val="26"/>
        </w:rPr>
        <w:t xml:space="preserve">, которым определено, что если </w:t>
      </w:r>
      <w:r w:rsidRPr="00166CAF">
        <w:rPr>
          <w:rFonts w:ascii="Times New Roman" w:hAnsi="Times New Roman" w:cs="Times New Roman"/>
          <w:sz w:val="26"/>
          <w:szCs w:val="26"/>
        </w:rPr>
        <w:t>налогоплательщики, оказываю</w:t>
      </w:r>
      <w:r w:rsidR="00C23CA1">
        <w:rPr>
          <w:rFonts w:ascii="Times New Roman" w:hAnsi="Times New Roman" w:cs="Times New Roman"/>
          <w:sz w:val="26"/>
          <w:szCs w:val="26"/>
        </w:rPr>
        <w:t>т</w:t>
      </w:r>
      <w:r w:rsidRPr="00166CAF">
        <w:rPr>
          <w:rFonts w:ascii="Times New Roman" w:hAnsi="Times New Roman" w:cs="Times New Roman"/>
          <w:sz w:val="26"/>
          <w:szCs w:val="26"/>
        </w:rPr>
        <w:t xml:space="preserve"> услуги по предоставлению мест для временного проживания в гостиницах и иных средствах размещения, которые являются объектами туристской индустрии, </w:t>
      </w:r>
      <w:r w:rsidR="00C23CA1">
        <w:rPr>
          <w:rFonts w:ascii="Times New Roman" w:hAnsi="Times New Roman" w:cs="Times New Roman"/>
          <w:sz w:val="26"/>
          <w:szCs w:val="26"/>
        </w:rPr>
        <w:t xml:space="preserve">то они </w:t>
      </w:r>
      <w:r w:rsidRPr="00166CAF">
        <w:rPr>
          <w:rFonts w:ascii="Times New Roman" w:hAnsi="Times New Roman" w:cs="Times New Roman"/>
          <w:sz w:val="26"/>
          <w:szCs w:val="26"/>
        </w:rPr>
        <w:t>вправе применять налоговую ставку 0 процентов до истечения двадцати последовательных налоговых периодов, следующих за налоговым периодом</w:t>
      </w:r>
      <w:proofErr w:type="gramEnd"/>
      <w:r w:rsidRPr="00166CAF">
        <w:rPr>
          <w:rFonts w:ascii="Times New Roman" w:hAnsi="Times New Roman" w:cs="Times New Roman"/>
          <w:sz w:val="26"/>
          <w:szCs w:val="26"/>
        </w:rPr>
        <w:t>, в котором соответствующий объект туристской индустрии был введен в эксплуатацию (в том числе после реконструкции).</w:t>
      </w:r>
    </w:p>
    <w:p w:rsidR="001027E2" w:rsidRDefault="00ED2F91" w:rsidP="001027E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19F6">
        <w:rPr>
          <w:rFonts w:ascii="Times New Roman" w:hAnsi="Times New Roman" w:cs="Times New Roman"/>
          <w:sz w:val="26"/>
          <w:szCs w:val="26"/>
        </w:rPr>
        <w:t>Для подтверждения обоснованности применения налоговой ставки 0 процентов</w:t>
      </w:r>
      <w:r w:rsidR="00C23CA1">
        <w:rPr>
          <w:rFonts w:ascii="Times New Roman" w:hAnsi="Times New Roman" w:cs="Times New Roman"/>
          <w:sz w:val="26"/>
          <w:szCs w:val="26"/>
        </w:rPr>
        <w:t xml:space="preserve"> налогоплательщиками представляе</w:t>
      </w:r>
      <w:r w:rsidRPr="007B19F6">
        <w:rPr>
          <w:rFonts w:ascii="Times New Roman" w:hAnsi="Times New Roman" w:cs="Times New Roman"/>
          <w:sz w:val="26"/>
          <w:szCs w:val="26"/>
        </w:rPr>
        <w:t xml:space="preserve">тся </w:t>
      </w:r>
      <w:r w:rsidR="001027E2" w:rsidRPr="00C23CA1">
        <w:rPr>
          <w:rFonts w:ascii="Times New Roman" w:hAnsi="Times New Roman" w:cs="Times New Roman"/>
          <w:sz w:val="26"/>
          <w:szCs w:val="26"/>
        </w:rPr>
        <w:t>отчет о доходах от оказания услуг по предоставлению мест для временного проживания.</w:t>
      </w:r>
    </w:p>
    <w:p w:rsidR="001027E2" w:rsidRPr="00C23CA1" w:rsidRDefault="00C23CA1" w:rsidP="001027E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Если услуги оказываются в </w:t>
      </w:r>
      <w:r w:rsidRPr="00166CAF">
        <w:rPr>
          <w:rFonts w:ascii="Times New Roman" w:hAnsi="Times New Roman" w:cs="Times New Roman"/>
          <w:sz w:val="26"/>
          <w:szCs w:val="26"/>
        </w:rPr>
        <w:t>гостиницах и иных средствах размещения, которые являются объектами туристской индустрии,</w:t>
      </w:r>
      <w:r>
        <w:rPr>
          <w:rFonts w:ascii="Times New Roman" w:hAnsi="Times New Roman" w:cs="Times New Roman"/>
          <w:sz w:val="26"/>
          <w:szCs w:val="26"/>
        </w:rPr>
        <w:t xml:space="preserve"> то дополнительно </w:t>
      </w:r>
      <w:r w:rsidR="001027E2" w:rsidRPr="00C23CA1">
        <w:rPr>
          <w:rFonts w:ascii="Times New Roman" w:hAnsi="Times New Roman" w:cs="Times New Roman"/>
          <w:sz w:val="26"/>
          <w:szCs w:val="26"/>
        </w:rPr>
        <w:t>представляется документ (его копия), подтверждающий ввод объекта туристской индустрии в эксплуатацию (в том числе после реконструкции).</w:t>
      </w:r>
    </w:p>
    <w:p w:rsidR="00DD4632" w:rsidRPr="00B10D1E" w:rsidRDefault="00DD4632" w:rsidP="00DD463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ar154"/>
      <w:bookmarkStart w:id="14" w:name="Par0"/>
      <w:bookmarkStart w:id="15" w:name="Par2"/>
      <w:bookmarkStart w:id="16" w:name="Par8"/>
      <w:bookmarkStart w:id="17" w:name="Par15"/>
      <w:bookmarkStart w:id="18" w:name="Par19"/>
      <w:bookmarkStart w:id="19" w:name="Par21"/>
      <w:bookmarkStart w:id="20" w:name="Par33"/>
      <w:bookmarkStart w:id="21" w:name="Par38"/>
      <w:bookmarkStart w:id="22" w:name="Par40"/>
      <w:bookmarkStart w:id="23" w:name="Par42"/>
      <w:bookmarkStart w:id="24" w:name="Par194"/>
      <w:bookmarkStart w:id="25" w:name="Par199"/>
      <w:bookmarkStart w:id="26" w:name="Par203"/>
      <w:bookmarkStart w:id="27" w:name="Par205"/>
      <w:bookmarkStart w:id="28" w:name="Par207"/>
      <w:bookmarkStart w:id="29" w:name="Par239"/>
      <w:bookmarkStart w:id="30" w:name="Par246"/>
      <w:bookmarkStart w:id="31" w:name="Par270"/>
      <w:bookmarkStart w:id="32" w:name="Par292"/>
      <w:bookmarkStart w:id="33" w:name="Par317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B10D1E">
        <w:rPr>
          <w:rFonts w:ascii="Times New Roman" w:hAnsi="Times New Roman" w:cs="Times New Roman"/>
          <w:sz w:val="26"/>
          <w:szCs w:val="26"/>
        </w:rPr>
        <w:t xml:space="preserve">Порядок определения суммы налога, относящейся к товарам (работам, услугам), имущественным правам, приобретенным для производства и (или) реализации товаров (работ, услуг), </w:t>
      </w:r>
      <w:proofErr w:type="gramStart"/>
      <w:r w:rsidRPr="00B10D1E">
        <w:rPr>
          <w:rFonts w:ascii="Times New Roman" w:hAnsi="Times New Roman" w:cs="Times New Roman"/>
          <w:sz w:val="26"/>
          <w:szCs w:val="26"/>
        </w:rPr>
        <w:t>операции</w:t>
      </w:r>
      <w:proofErr w:type="gramEnd"/>
      <w:r w:rsidRPr="00B10D1E">
        <w:rPr>
          <w:rFonts w:ascii="Times New Roman" w:hAnsi="Times New Roman" w:cs="Times New Roman"/>
          <w:sz w:val="26"/>
          <w:szCs w:val="26"/>
        </w:rPr>
        <w:t xml:space="preserve"> по реализации которых облагаются по налоговой ставке 0 процентов, устанавливается принятой налогоплательщиком учетной политикой для целей </w:t>
      </w:r>
      <w:r w:rsidRPr="00B10D1E">
        <w:rPr>
          <w:rFonts w:ascii="Times New Roman" w:hAnsi="Times New Roman" w:cs="Times New Roman"/>
          <w:sz w:val="26"/>
          <w:szCs w:val="26"/>
        </w:rPr>
        <w:lastRenderedPageBreak/>
        <w:t xml:space="preserve">налогообложения. Положения настоящего абзаца не распространяются на операции по реализации товаров, указанных в </w:t>
      </w:r>
      <w:hyperlink r:id="rId20" w:history="1">
        <w:r w:rsidRPr="00B20476">
          <w:rPr>
            <w:rFonts w:ascii="Times New Roman" w:hAnsi="Times New Roman" w:cs="Times New Roman"/>
            <w:sz w:val="26"/>
            <w:szCs w:val="26"/>
          </w:rPr>
          <w:t>подпункте 1</w:t>
        </w:r>
      </w:hyperlink>
      <w:r w:rsidRPr="00B10D1E">
        <w:rPr>
          <w:rFonts w:ascii="Times New Roman" w:hAnsi="Times New Roman" w:cs="Times New Roman"/>
          <w:sz w:val="26"/>
          <w:szCs w:val="26"/>
        </w:rPr>
        <w:t xml:space="preserve"> (за исключением сырьевых товаров) и </w:t>
      </w:r>
      <w:hyperlink r:id="rId21" w:history="1">
        <w:r w:rsidRPr="00B20476">
          <w:rPr>
            <w:rFonts w:ascii="Times New Roman" w:hAnsi="Times New Roman" w:cs="Times New Roman"/>
            <w:sz w:val="26"/>
            <w:szCs w:val="26"/>
          </w:rPr>
          <w:t>подпункте 6 пункта 1 статьи 16</w:t>
        </w:r>
        <w:r w:rsidRPr="00B10D1E">
          <w:rPr>
            <w:rFonts w:ascii="Times New Roman" w:hAnsi="Times New Roman" w:cs="Times New Roman"/>
            <w:color w:val="0000FF"/>
            <w:sz w:val="26"/>
            <w:szCs w:val="26"/>
          </w:rPr>
          <w:t>4</w:t>
        </w:r>
      </w:hyperlink>
      <w:r w:rsidRPr="00B10D1E">
        <w:rPr>
          <w:rFonts w:ascii="Times New Roman" w:hAnsi="Times New Roman" w:cs="Times New Roman"/>
          <w:sz w:val="26"/>
          <w:szCs w:val="26"/>
        </w:rPr>
        <w:t xml:space="preserve"> настоящего Кодекса.</w:t>
      </w:r>
    </w:p>
    <w:p w:rsidR="00DD4632" w:rsidRPr="001A7493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Par318"/>
      <w:bookmarkEnd w:id="34"/>
      <w:r w:rsidRPr="001A7493">
        <w:rPr>
          <w:rFonts w:ascii="Times New Roman" w:hAnsi="Times New Roman" w:cs="Times New Roman"/>
          <w:sz w:val="26"/>
          <w:szCs w:val="26"/>
        </w:rPr>
        <w:t xml:space="preserve">В целях настоящей главы к сырьевым товарам относятся минеральные продукты, продукция химической промышленности и связанных с ней других отраслей промышленности, древесина и изделия из нее, древесный уголь, жемчуг, драгоценные и полудрагоценные камни, драгоценные металлы, недрагоценные металлы и изделия из них. </w:t>
      </w:r>
      <w:hyperlink r:id="rId22" w:history="1">
        <w:r w:rsidRPr="00B20476">
          <w:rPr>
            <w:rFonts w:ascii="Times New Roman" w:hAnsi="Times New Roman" w:cs="Times New Roman"/>
            <w:sz w:val="26"/>
            <w:szCs w:val="26"/>
          </w:rPr>
          <w:t>Коды</w:t>
        </w:r>
      </w:hyperlink>
      <w:r w:rsidRPr="001A7493">
        <w:rPr>
          <w:rFonts w:ascii="Times New Roman" w:hAnsi="Times New Roman" w:cs="Times New Roman"/>
          <w:sz w:val="26"/>
          <w:szCs w:val="26"/>
        </w:rPr>
        <w:t xml:space="preserve"> видов товаров, перечисленных в настоящем абзаце, в соответствии с единой </w:t>
      </w:r>
      <w:hyperlink r:id="rId23" w:history="1">
        <w:r w:rsidRPr="00B20476">
          <w:rPr>
            <w:rFonts w:ascii="Times New Roman" w:hAnsi="Times New Roman" w:cs="Times New Roman"/>
            <w:sz w:val="26"/>
            <w:szCs w:val="26"/>
          </w:rPr>
          <w:t>Товарной номенклатурой</w:t>
        </w:r>
      </w:hyperlink>
      <w:r w:rsidRPr="001A7493">
        <w:rPr>
          <w:rFonts w:ascii="Times New Roman" w:hAnsi="Times New Roman" w:cs="Times New Roman"/>
          <w:sz w:val="26"/>
          <w:szCs w:val="26"/>
        </w:rPr>
        <w:t xml:space="preserve"> внешнеэкономической деятельности Евразийского экономического союза определяются Правительством Российской Федерации.</w:t>
      </w:r>
    </w:p>
    <w:p w:rsidR="00DD4632" w:rsidRPr="00B10D1E" w:rsidRDefault="00DD4632" w:rsidP="00DD463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Par342"/>
      <w:bookmarkEnd w:id="35"/>
      <w:r w:rsidRPr="00B10D1E">
        <w:rPr>
          <w:rFonts w:ascii="Times New Roman" w:hAnsi="Times New Roman" w:cs="Times New Roman"/>
          <w:sz w:val="26"/>
          <w:szCs w:val="26"/>
        </w:rPr>
        <w:t>Для подтверждения обоснованности применения налоговой ставки 0 процентов и налоговых вычетов при реализации товаров (работ, услуг), предусмотренных настоящего Кодекса, налогоплательщик может представить в налоговый орган:</w:t>
      </w:r>
    </w:p>
    <w:bookmarkStart w:id="36" w:name="Par344"/>
    <w:bookmarkEnd w:id="36"/>
    <w:p w:rsidR="00DD4632" w:rsidRPr="00B10D1E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047E">
        <w:rPr>
          <w:rFonts w:ascii="Times New Roman" w:hAnsi="Times New Roman" w:cs="Times New Roman"/>
          <w:sz w:val="26"/>
          <w:szCs w:val="26"/>
        </w:rPr>
        <w:fldChar w:fldCharType="begin"/>
      </w:r>
      <w:r w:rsidRPr="00B2047E">
        <w:rPr>
          <w:rFonts w:ascii="Times New Roman" w:hAnsi="Times New Roman" w:cs="Times New Roman"/>
          <w:sz w:val="26"/>
          <w:szCs w:val="26"/>
        </w:rPr>
        <w:instrText xml:space="preserve">HYPERLINK consultantplus://offline/ref=0B7EEE4DFDA0AD39E74C8F438BEEB2ADBEEFD7F401356495BB9D5C066DC8DD0A1D1C9D211B511B9258B66526B3D0B76CFB57D55E66BFC63Ct7N2K </w:instrText>
      </w:r>
      <w:r w:rsidRPr="00B2047E">
        <w:rPr>
          <w:rFonts w:ascii="Times New Roman" w:hAnsi="Times New Roman" w:cs="Times New Roman"/>
          <w:sz w:val="26"/>
          <w:szCs w:val="26"/>
        </w:rPr>
        <w:fldChar w:fldCharType="separate"/>
      </w:r>
      <w:r w:rsidRPr="00B2047E">
        <w:rPr>
          <w:rFonts w:ascii="Times New Roman" w:hAnsi="Times New Roman" w:cs="Times New Roman"/>
          <w:sz w:val="26"/>
          <w:szCs w:val="26"/>
        </w:rPr>
        <w:t>реестры</w:t>
      </w:r>
      <w:r w:rsidRPr="00B2047E">
        <w:rPr>
          <w:rFonts w:ascii="Times New Roman" w:hAnsi="Times New Roman" w:cs="Times New Roman"/>
          <w:sz w:val="26"/>
          <w:szCs w:val="26"/>
        </w:rPr>
        <w:fldChar w:fldCharType="end"/>
      </w:r>
      <w:r w:rsidRPr="00B10D1E">
        <w:rPr>
          <w:rFonts w:ascii="Times New Roman" w:hAnsi="Times New Roman" w:cs="Times New Roman"/>
          <w:sz w:val="26"/>
          <w:szCs w:val="26"/>
        </w:rPr>
        <w:t xml:space="preserve"> таможенных деклараций (полных таможенн</w:t>
      </w:r>
      <w:r w:rsidR="00B20476">
        <w:rPr>
          <w:rFonts w:ascii="Times New Roman" w:hAnsi="Times New Roman" w:cs="Times New Roman"/>
          <w:sz w:val="26"/>
          <w:szCs w:val="26"/>
        </w:rPr>
        <w:t xml:space="preserve">ых деклараций) </w:t>
      </w:r>
      <w:r w:rsidRPr="00B10D1E">
        <w:rPr>
          <w:rFonts w:ascii="Times New Roman" w:hAnsi="Times New Roman" w:cs="Times New Roman"/>
          <w:sz w:val="26"/>
          <w:szCs w:val="26"/>
        </w:rPr>
        <w:t>с указанием в них регистрационных номеров соответствующих деклараций вм</w:t>
      </w:r>
      <w:r w:rsidR="00B20476">
        <w:rPr>
          <w:rFonts w:ascii="Times New Roman" w:hAnsi="Times New Roman" w:cs="Times New Roman"/>
          <w:sz w:val="26"/>
          <w:szCs w:val="26"/>
        </w:rPr>
        <w:t>есто копий указанных деклараций.</w:t>
      </w:r>
    </w:p>
    <w:p w:rsidR="00DD4632" w:rsidRPr="00B20476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7" w:name="Par361"/>
      <w:bookmarkEnd w:id="37"/>
      <w:proofErr w:type="gramStart"/>
      <w:r w:rsidRPr="00B20476">
        <w:rPr>
          <w:rFonts w:ascii="Times New Roman" w:hAnsi="Times New Roman" w:cs="Times New Roman"/>
          <w:sz w:val="26"/>
          <w:szCs w:val="26"/>
        </w:rPr>
        <w:t>В случае выявления несоответствия сведений, полученных налоговым органом</w:t>
      </w:r>
      <w:r w:rsidRPr="00B204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047E">
        <w:rPr>
          <w:rFonts w:ascii="Times New Roman" w:hAnsi="Times New Roman" w:cs="Times New Roman"/>
          <w:sz w:val="26"/>
          <w:szCs w:val="26"/>
        </w:rPr>
        <w:t xml:space="preserve"> сведениям, содержащимся в реестрах, </w:t>
      </w:r>
      <w:r w:rsidR="00B20476">
        <w:rPr>
          <w:rFonts w:ascii="Times New Roman" w:hAnsi="Times New Roman" w:cs="Times New Roman"/>
          <w:sz w:val="26"/>
          <w:szCs w:val="26"/>
        </w:rPr>
        <w:t>в</w:t>
      </w:r>
      <w:r w:rsidRPr="00B2047E">
        <w:rPr>
          <w:rFonts w:ascii="Times New Roman" w:hAnsi="Times New Roman" w:cs="Times New Roman"/>
          <w:sz w:val="26"/>
          <w:szCs w:val="26"/>
        </w:rPr>
        <w:t xml:space="preserve"> представленном налогоплательщиком в электронной форме реестре перевозочных документов</w:t>
      </w:r>
      <w:r w:rsidR="00B20476">
        <w:rPr>
          <w:rFonts w:ascii="Times New Roman" w:hAnsi="Times New Roman" w:cs="Times New Roman"/>
          <w:sz w:val="26"/>
          <w:szCs w:val="26"/>
        </w:rPr>
        <w:t xml:space="preserve"> </w:t>
      </w:r>
      <w:r w:rsidRPr="00B20476">
        <w:rPr>
          <w:rFonts w:ascii="Times New Roman" w:hAnsi="Times New Roman" w:cs="Times New Roman"/>
          <w:sz w:val="26"/>
          <w:szCs w:val="26"/>
        </w:rPr>
        <w:t>налоговый орган вправе истребовать у налогоплательщика документы, подтверждающие сведения, по которым выявлены несоответствия.</w:t>
      </w:r>
      <w:proofErr w:type="gramEnd"/>
    </w:p>
    <w:p w:rsidR="00DD4632" w:rsidRPr="00B2047E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047E">
        <w:rPr>
          <w:rFonts w:ascii="Times New Roman" w:hAnsi="Times New Roman" w:cs="Times New Roman"/>
          <w:sz w:val="26"/>
          <w:szCs w:val="26"/>
        </w:rPr>
        <w:t xml:space="preserve">В случае истребования налоговым органом документов, сведения из которых включены в реестры,  копии указанных документов представляются налогоплательщиком в течение 30 календарных дней </w:t>
      </w:r>
      <w:proofErr w:type="gramStart"/>
      <w:r w:rsidRPr="00B2047E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B2047E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 налогового органа. Представленные документы должны соответствовать требованиям, указанным в настоящей статье, если иное не предусмотрено настоящим пунктом.</w:t>
      </w:r>
    </w:p>
    <w:p w:rsidR="00DD4632" w:rsidRPr="00B2047E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047E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B2047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B2047E">
        <w:rPr>
          <w:rFonts w:ascii="Times New Roman" w:hAnsi="Times New Roman" w:cs="Times New Roman"/>
          <w:sz w:val="26"/>
          <w:szCs w:val="26"/>
        </w:rPr>
        <w:t xml:space="preserve"> если по требованию налогового органа налогоплательщиком не представлены указанные в настоящей статье документы, сведения из которых включены в реестры, предусмотренные настоящим пунктом, обоснованность применения налоговой ставки 0 процентов в соответствующей части считается неподтвержденной.</w:t>
      </w:r>
    </w:p>
    <w:p w:rsidR="00DD4632" w:rsidRPr="00B2047E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047E">
        <w:rPr>
          <w:rFonts w:ascii="Times New Roman" w:hAnsi="Times New Roman" w:cs="Times New Roman"/>
          <w:sz w:val="26"/>
          <w:szCs w:val="26"/>
        </w:rPr>
        <w:t xml:space="preserve">При реализации товаров, вывезенных в таможенной процедуре экспорта (реэкспорта) за пределы таможенной территории Евразийского экономического союза, копии </w:t>
      </w:r>
      <w:proofErr w:type="spellStart"/>
      <w:r w:rsidRPr="00B2047E">
        <w:rPr>
          <w:rFonts w:ascii="Times New Roman" w:hAnsi="Times New Roman" w:cs="Times New Roman"/>
          <w:sz w:val="26"/>
          <w:szCs w:val="26"/>
        </w:rPr>
        <w:t>истребуемых</w:t>
      </w:r>
      <w:proofErr w:type="spellEnd"/>
      <w:r w:rsidRPr="00B2047E">
        <w:rPr>
          <w:rFonts w:ascii="Times New Roman" w:hAnsi="Times New Roman" w:cs="Times New Roman"/>
          <w:sz w:val="26"/>
          <w:szCs w:val="26"/>
        </w:rPr>
        <w:t xml:space="preserve"> таможенных деклараций, сведения из которых включены в представленные в электронной форме в налоговый орган соответствующие реестры, могут представляться в налоговые органы без соответствующих отметок российских таможенных органов места убытия.</w:t>
      </w:r>
      <w:proofErr w:type="gramEnd"/>
    </w:p>
    <w:p w:rsidR="00DD4632" w:rsidRDefault="00DD463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8" w:name="Par377"/>
      <w:bookmarkEnd w:id="38"/>
      <w:r w:rsidRPr="00B2047E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B2047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B2047E">
        <w:rPr>
          <w:rFonts w:ascii="Times New Roman" w:hAnsi="Times New Roman" w:cs="Times New Roman"/>
          <w:sz w:val="26"/>
          <w:szCs w:val="26"/>
        </w:rPr>
        <w:t xml:space="preserve"> если вывоз товаров в таможенной процедуре экспорта (реэкспорта) за пределы таможенной территории Евразийского экономического союза по документам, представленным налогоплательщиком, не подтверждается сведениями, полученными от федерального органа исполнительной власти, уполномоченного по контролю и надзору в области таможенного дела, об этом сообщается налогоплательщику. Налогоплательщик вправе в течение 15 календарных дней со дня получения сообщения налогового органа </w:t>
      </w:r>
      <w:r w:rsidRPr="00B2047E">
        <w:rPr>
          <w:rFonts w:ascii="Times New Roman" w:hAnsi="Times New Roman" w:cs="Times New Roman"/>
          <w:sz w:val="26"/>
          <w:szCs w:val="26"/>
        </w:rPr>
        <w:lastRenderedPageBreak/>
        <w:t>представить необходимые пояснения и любые имеющиеся у налогоплательщика документы, подтверждающие вывоз указанного товара.</w:t>
      </w:r>
    </w:p>
    <w:p w:rsidR="00917FE0" w:rsidRDefault="00917FE0" w:rsidP="00917FE0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реализации товаров (работ, услуг)</w:t>
      </w:r>
      <w:r w:rsidR="00B20476">
        <w:rPr>
          <w:rFonts w:ascii="Times New Roman" w:hAnsi="Times New Roman" w:cs="Times New Roman"/>
          <w:sz w:val="26"/>
          <w:szCs w:val="26"/>
        </w:rPr>
        <w:t xml:space="preserve"> на экспорт </w:t>
      </w:r>
      <w:r>
        <w:rPr>
          <w:rFonts w:ascii="Times New Roman" w:hAnsi="Times New Roman" w:cs="Times New Roman"/>
          <w:sz w:val="26"/>
          <w:szCs w:val="26"/>
        </w:rPr>
        <w:t xml:space="preserve">моментом определения налоговой базы по указанным товарам (работам, услугам) является последнее число квартала, в котором собран полный пакет документов, предусмотренных </w:t>
      </w:r>
      <w:hyperlink r:id="rId24" w:history="1">
        <w:r w:rsidRPr="00B20476">
          <w:rPr>
            <w:rFonts w:ascii="Times New Roman" w:hAnsi="Times New Roman" w:cs="Times New Roman"/>
            <w:sz w:val="26"/>
            <w:szCs w:val="26"/>
          </w:rPr>
          <w:t>статьей 165</w:t>
        </w:r>
      </w:hyperlink>
      <w:r w:rsidRPr="00B204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Кодекса.</w:t>
      </w:r>
    </w:p>
    <w:p w:rsidR="00B20476" w:rsidRDefault="00917FE0" w:rsidP="00917FE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если полный пакет документов, предусмотренных </w:t>
      </w:r>
      <w:hyperlink r:id="rId25" w:history="1">
        <w:r w:rsidRPr="00B20476">
          <w:rPr>
            <w:rFonts w:ascii="Times New Roman" w:hAnsi="Times New Roman" w:cs="Times New Roman"/>
            <w:sz w:val="26"/>
            <w:szCs w:val="26"/>
          </w:rPr>
          <w:t>статьей 165</w:t>
        </w:r>
      </w:hyperlink>
      <w:r w:rsidRPr="00B204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Кодекса, не собран в течение </w:t>
      </w:r>
      <w:r w:rsidR="00B20476">
        <w:rPr>
          <w:rFonts w:ascii="Times New Roman" w:hAnsi="Times New Roman" w:cs="Times New Roman"/>
          <w:sz w:val="26"/>
          <w:szCs w:val="26"/>
        </w:rPr>
        <w:t xml:space="preserve">180 дней, </w:t>
      </w:r>
      <w:r>
        <w:rPr>
          <w:rFonts w:ascii="Times New Roman" w:hAnsi="Times New Roman" w:cs="Times New Roman"/>
          <w:sz w:val="26"/>
          <w:szCs w:val="26"/>
        </w:rPr>
        <w:t xml:space="preserve">момент определения налоговой базы по указанным товарам (работам, услугам) определяется </w:t>
      </w:r>
      <w:r w:rsidR="00B20476">
        <w:rPr>
          <w:rFonts w:ascii="Times New Roman" w:hAnsi="Times New Roman" w:cs="Times New Roman"/>
          <w:sz w:val="26"/>
          <w:szCs w:val="26"/>
        </w:rPr>
        <w:t xml:space="preserve">как дата отгрузки. </w:t>
      </w:r>
      <w:r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если полный пакет документов, предусмотренных </w:t>
      </w:r>
      <w:hyperlink r:id="rId26" w:history="1">
        <w:r w:rsidRPr="00B20476">
          <w:rPr>
            <w:rFonts w:ascii="Times New Roman" w:hAnsi="Times New Roman" w:cs="Times New Roman"/>
            <w:sz w:val="26"/>
            <w:szCs w:val="26"/>
          </w:rPr>
          <w:t>пунктом 5 статьи 165</w:t>
        </w:r>
      </w:hyperlink>
      <w:r w:rsidRPr="00B204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настоящего Кодекса, не собран на 181-й календарный день со дня проставления на перевозочных документах отметки таможенных органов, свидетельствующей о помещении товаров под таможенную процедуру экспорта, реэкспорта или таможенного транзита, момент определения налоговой базы по указанным работам, услугам определяется </w:t>
      </w:r>
      <w:r w:rsidR="00B20476">
        <w:rPr>
          <w:rFonts w:ascii="Times New Roman" w:hAnsi="Times New Roman" w:cs="Times New Roman"/>
          <w:sz w:val="26"/>
          <w:szCs w:val="26"/>
        </w:rPr>
        <w:t>как дата отгрузки</w:t>
      </w:r>
      <w:r w:rsidR="00B20476">
        <w:rPr>
          <w:rFonts w:ascii="Times New Roman" w:hAnsi="Times New Roman" w:cs="Times New Roman"/>
          <w:sz w:val="26"/>
          <w:szCs w:val="26"/>
        </w:rPr>
        <w:t>.</w:t>
      </w:r>
    </w:p>
    <w:p w:rsidR="00917FE0" w:rsidRDefault="00917FE0" w:rsidP="00917FE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 случае реорганизации организации, если 181-й календарный день совпадает с датой завершения реорганизации или наступает после указанной даты, момент определения налоговой базы определяется правопреемником (правопреемниками) как дата завершения реорганизации (дата государственной регистрации каждой вновь возникшей организации, а в случае реорганизации в форме присоединения - дата внесения в единый государственный реестр юридических лиц записи о прекращении деятельности каждой присоединяемой организации).</w:t>
      </w:r>
      <w:proofErr w:type="gramEnd"/>
    </w:p>
    <w:p w:rsidR="00917FE0" w:rsidRDefault="00FD038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Операции по реализации товаров (работ, услуг), по которым применяется налоговая ставка 0 %, отражаются в разделе 4 налоговой декларации по НДС. При этом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сумма налоговых вычетов при </w:t>
      </w:r>
      <w:r w:rsidRPr="00CB2B42">
        <w:rPr>
          <w:rFonts w:ascii="Times New Roman" w:hAnsi="Times New Roman" w:cs="Times New Roman"/>
          <w:sz w:val="26"/>
          <w:szCs w:val="26"/>
        </w:rPr>
        <w:t>реализации сырьевых товаров</w:t>
      </w:r>
      <w:r>
        <w:rPr>
          <w:rFonts w:ascii="Times New Roman" w:hAnsi="Times New Roman" w:cs="Times New Roman"/>
          <w:sz w:val="26"/>
          <w:szCs w:val="26"/>
        </w:rPr>
        <w:t xml:space="preserve">, также отражается </w:t>
      </w:r>
      <w:r>
        <w:rPr>
          <w:rFonts w:ascii="Times New Roman" w:hAnsi="Times New Roman" w:cs="Times New Roman"/>
          <w:sz w:val="26"/>
          <w:szCs w:val="26"/>
        </w:rPr>
        <w:t>разделе 4 налоговой декларации по НДС.</w:t>
      </w:r>
    </w:p>
    <w:p w:rsidR="00FD0382" w:rsidRDefault="00FD0382" w:rsidP="00DD463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D0382" w:rsidRPr="00F369D6" w:rsidRDefault="00FD0382" w:rsidP="00FD0382">
      <w:pPr>
        <w:autoSpaceDE w:val="0"/>
        <w:autoSpaceDN w:val="0"/>
        <w:adjustRightInd w:val="0"/>
        <w:spacing w:before="200"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9D6">
        <w:rPr>
          <w:rFonts w:ascii="Times New Roman" w:hAnsi="Times New Roman" w:cs="Times New Roman"/>
          <w:b/>
          <w:sz w:val="28"/>
          <w:szCs w:val="28"/>
        </w:rPr>
        <w:t>Мой доклад окончен. Спасибо за внимание.</w:t>
      </w:r>
    </w:p>
    <w:p w:rsidR="00B10D1E" w:rsidRDefault="00B10D1E" w:rsidP="00D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D1E" w:rsidRDefault="00B10D1E" w:rsidP="00D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D1E" w:rsidRDefault="00B10D1E" w:rsidP="00D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D1E" w:rsidRDefault="00B10D1E" w:rsidP="00D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D1E" w:rsidRDefault="00B10D1E" w:rsidP="00D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D1E" w:rsidRPr="00F703A5" w:rsidRDefault="00B10D1E" w:rsidP="00DD4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9" w:name="_GoBack"/>
      <w:bookmarkEnd w:id="39"/>
    </w:p>
    <w:sectPr w:rsidR="00B10D1E" w:rsidRPr="00F703A5" w:rsidSect="00405953">
      <w:pgSz w:w="11905" w:h="16838"/>
      <w:pgMar w:top="709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00C32"/>
    <w:multiLevelType w:val="hybridMultilevel"/>
    <w:tmpl w:val="E7986A1C"/>
    <w:lvl w:ilvl="0" w:tplc="E814E362">
      <w:start w:val="6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4A"/>
    <w:rsid w:val="00005F86"/>
    <w:rsid w:val="00035AB9"/>
    <w:rsid w:val="000671C2"/>
    <w:rsid w:val="00094134"/>
    <w:rsid w:val="000F7065"/>
    <w:rsid w:val="001027E2"/>
    <w:rsid w:val="00131A1E"/>
    <w:rsid w:val="00156B96"/>
    <w:rsid w:val="00166CAF"/>
    <w:rsid w:val="00174E8D"/>
    <w:rsid w:val="001A7493"/>
    <w:rsid w:val="001A7930"/>
    <w:rsid w:val="001B45CE"/>
    <w:rsid w:val="002B62DF"/>
    <w:rsid w:val="002F3423"/>
    <w:rsid w:val="00405953"/>
    <w:rsid w:val="00416F8B"/>
    <w:rsid w:val="00450D4A"/>
    <w:rsid w:val="00473E65"/>
    <w:rsid w:val="004849AE"/>
    <w:rsid w:val="004A385A"/>
    <w:rsid w:val="00504785"/>
    <w:rsid w:val="0056374C"/>
    <w:rsid w:val="00573401"/>
    <w:rsid w:val="00593A20"/>
    <w:rsid w:val="00593F0A"/>
    <w:rsid w:val="0059533B"/>
    <w:rsid w:val="005C7604"/>
    <w:rsid w:val="006808B3"/>
    <w:rsid w:val="006F1463"/>
    <w:rsid w:val="0073570A"/>
    <w:rsid w:val="007B19F6"/>
    <w:rsid w:val="007D3E65"/>
    <w:rsid w:val="00845572"/>
    <w:rsid w:val="00865525"/>
    <w:rsid w:val="0088087A"/>
    <w:rsid w:val="008B28ED"/>
    <w:rsid w:val="008C7FD8"/>
    <w:rsid w:val="008F3B02"/>
    <w:rsid w:val="008F7780"/>
    <w:rsid w:val="00917FE0"/>
    <w:rsid w:val="0094665F"/>
    <w:rsid w:val="009A3497"/>
    <w:rsid w:val="009B57BB"/>
    <w:rsid w:val="009C05CD"/>
    <w:rsid w:val="00A43B57"/>
    <w:rsid w:val="00A6399A"/>
    <w:rsid w:val="00A76FC5"/>
    <w:rsid w:val="00A93B85"/>
    <w:rsid w:val="00AF43D3"/>
    <w:rsid w:val="00B10D1E"/>
    <w:rsid w:val="00B20476"/>
    <w:rsid w:val="00B2047E"/>
    <w:rsid w:val="00BA6C97"/>
    <w:rsid w:val="00BD4652"/>
    <w:rsid w:val="00C23CA1"/>
    <w:rsid w:val="00C82B56"/>
    <w:rsid w:val="00C93290"/>
    <w:rsid w:val="00CA68F1"/>
    <w:rsid w:val="00CB2B42"/>
    <w:rsid w:val="00D11D26"/>
    <w:rsid w:val="00D2628C"/>
    <w:rsid w:val="00D47E88"/>
    <w:rsid w:val="00D610EC"/>
    <w:rsid w:val="00D7067A"/>
    <w:rsid w:val="00D85EB0"/>
    <w:rsid w:val="00DA015B"/>
    <w:rsid w:val="00DD4632"/>
    <w:rsid w:val="00E67412"/>
    <w:rsid w:val="00EA0BAD"/>
    <w:rsid w:val="00ED2F91"/>
    <w:rsid w:val="00EF475E"/>
    <w:rsid w:val="00F321F8"/>
    <w:rsid w:val="00F360E0"/>
    <w:rsid w:val="00F369D6"/>
    <w:rsid w:val="00F46D1A"/>
    <w:rsid w:val="00F703A5"/>
    <w:rsid w:val="00F7413E"/>
    <w:rsid w:val="00FB19B4"/>
    <w:rsid w:val="00FD0382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E9A910D9EBBFE3F86D25C4BACA52F5CAFC9887C94E90E09B6E9B5F20301E6F5CD018D912FED121216CF159B1A8E9F1810BD6238F9F8A1219Q5D" TargetMode="External"/><Relationship Id="rId13" Type="http://schemas.openxmlformats.org/officeDocument/2006/relationships/hyperlink" Target="consultantplus://offline/ref=0B7EEE4DFDA0AD39E74C8F438BEEB2ADB9EBDCF3053A6495BB9D5C066DC8DD0A1D1C9D211B55189358B66526B3D0B76CFB57D55E66BFC63Ct7N2K" TargetMode="External"/><Relationship Id="rId18" Type="http://schemas.openxmlformats.org/officeDocument/2006/relationships/hyperlink" Target="consultantplus://offline/ref=B385FA18D63E95DA095F09482E92D0A2E051942EC57805345D6311F6F3373109F2EB8D132B796975FAEF88326F78C2D6D64C336B4F20AA5506J0K" TargetMode="External"/><Relationship Id="rId26" Type="http://schemas.openxmlformats.org/officeDocument/2006/relationships/hyperlink" Target="consultantplus://offline/ref=50D75A0B4BB615E7E53FD7D50AFDFB22E02C847ED3C3FC786A71B927821ABE91EEEBA82748134BA0D70AB27319F5D12F8F17E90546Q9l8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B7EEE4DFDA0AD39E74C8F438BEEB2ADB9EBDCF3053A6495BB9D5C066DC8DD0A1D1C9D211B51189658B66526B3D0B76CFB57D55E66BFC63Ct7N2K" TargetMode="External"/><Relationship Id="rId7" Type="http://schemas.openxmlformats.org/officeDocument/2006/relationships/hyperlink" Target="consultantplus://offline/ref=B385FA18D63E95DA095F09482E92D0A2E650922EC67B05345D6311F6F3373109F2EB8D132B796F7FFAEF88326F78C2D6D64C336B4F20AA5506J0K" TargetMode="External"/><Relationship Id="rId12" Type="http://schemas.openxmlformats.org/officeDocument/2006/relationships/hyperlink" Target="consultantplus://offline/ref=0B7EEE4DFDA0AD39E74C8F438BEEB2ADB9EBDCF3053A6495BB9D5C066DC8DD0A1D1C9D211B5118975FB66526B3D0B76CFB57D55E66BFC63Ct7N2K" TargetMode="External"/><Relationship Id="rId17" Type="http://schemas.openxmlformats.org/officeDocument/2006/relationships/hyperlink" Target="consultantplus://offline/ref=B385FA18D63E95DA095F09482E92D0A2E1569028C37E05345D6311F6F3373109F2EB8D132B786D77FBEF88326F78C2D6D64C336B4F20AA5506J0K" TargetMode="External"/><Relationship Id="rId25" Type="http://schemas.openxmlformats.org/officeDocument/2006/relationships/hyperlink" Target="consultantplus://offline/ref=50D75A0B4BB615E7E53FD7D50AFDFB22E02C847ED3C3FC786A71B927821ABE91EEEBA8214B1B43F28045B32F5FA9C22D8117EB025A98B1CAQ5lE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7EEE4DFDA0AD39E74C8F438BEEB2ADB9EBDCF3053A6495BB9D5C066DC8DD0A1D1C9D211B511E955AB66526B3D0B76CFB57D55E66BFC63Ct7N2K" TargetMode="External"/><Relationship Id="rId20" Type="http://schemas.openxmlformats.org/officeDocument/2006/relationships/hyperlink" Target="consultantplus://offline/ref=0B7EEE4DFDA0AD39E74C8F438BEEB2ADB9EBDCF3053A6495BB9D5C066DC8DD0A1D1C9D261B531D9D0AEC7522FA87BA70FB4ECB5B78BFtCN4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7EEE4DFDA0AD39E74C8F438BEEB2ADBEE9D7F4063E6495BB9D5C066DC8DD0A1D1C9D211B511A9E56B66526B3D0B76CFB57D55E66BFC63Ct7N2K" TargetMode="External"/><Relationship Id="rId24" Type="http://schemas.openxmlformats.org/officeDocument/2006/relationships/hyperlink" Target="consultantplus://offline/ref=50D75A0B4BB615E7E53FD7D50AFDFB22E02C847ED3C3FC786A71B927821ABE91EEEBA8214B1B43F28045B32F5FA9C22D8117EB025A98B1CAQ5lE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B7EEE4DFDA0AD39E74C8F438BEEB2ADB9EBDCF3053A6495BB9D5C066DC8DD0A1D1C9D211B511E975BB66526B3D0B76CFB57D55E66BFC63Ct7N2K" TargetMode="External"/><Relationship Id="rId23" Type="http://schemas.openxmlformats.org/officeDocument/2006/relationships/hyperlink" Target="consultantplus://offline/ref=0B7EEE4DFDA0AD39E74C8F438BEEB2ADB9EBDEF1063D6495BB9D5C066DC8DD0A1D1C9D211B511A905CB66526B3D0B76CFB57D55E66BFC63Ct7N2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B7EEE4DFDA0AD39E74C8F438BEEB2ADBEE9D7F4063E6495BB9D5C066DC8DD0A1D1C9D211B511A9E56B66526B3D0B76CFB57D55E66BFC63Ct7N2K" TargetMode="External"/><Relationship Id="rId19" Type="http://schemas.openxmlformats.org/officeDocument/2006/relationships/hyperlink" Target="consultantplus://offline/ref=B385FA18D63E95DA095F09482E92D0A2E6539720C87805345D6311F6F3373109F2EB8D132B796976F1EF88326F78C2D6D64C336B4F20AA5506J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7EEE4DFDA0AD39E74C8F438BEEB2ADBEE9D7F4063E6495BB9D5C066DC8DD0A1D1C9D211B511B9E5BB66526B3D0B76CFB57D55E66BFC63Ct7N2K" TargetMode="External"/><Relationship Id="rId14" Type="http://schemas.openxmlformats.org/officeDocument/2006/relationships/hyperlink" Target="consultantplus://offline/ref=0B7EEE4DFDA0AD39E74C8F438BEEB2ADB9E9DAF80E3F6495BB9D5C066DC8DD0A0F1CC52D1951059659A33377F5t8N7K" TargetMode="External"/><Relationship Id="rId22" Type="http://schemas.openxmlformats.org/officeDocument/2006/relationships/hyperlink" Target="consultantplus://offline/ref=0B7EEE4DFDA0AD39E74C8F438BEEB2ADB9E8D8F3033D6495BB9D5C066DC8DD0A1D1C9D211B511B975EB66526B3D0B76CFB57D55E66BFC63Ct7N2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321A1-274E-48FE-B61F-B05E29C5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10</Pages>
  <Words>4780</Words>
  <Characters>27251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Галина Нурисламовна</dc:creator>
  <cp:lastModifiedBy>Романова Галина Нурисламовна</cp:lastModifiedBy>
  <cp:revision>50</cp:revision>
  <cp:lastPrinted>2022-07-29T02:26:00Z</cp:lastPrinted>
  <dcterms:created xsi:type="dcterms:W3CDTF">2022-07-26T09:24:00Z</dcterms:created>
  <dcterms:modified xsi:type="dcterms:W3CDTF">2022-07-29T06:32:00Z</dcterms:modified>
</cp:coreProperties>
</file>